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579F" w14:textId="2CA6A232" w:rsidR="00116674" w:rsidRPr="006F32ED" w:rsidRDefault="00116674" w:rsidP="00E866D2">
      <w:pPr>
        <w:keepNext/>
        <w:spacing w:before="120" w:after="120" w:line="360" w:lineRule="auto"/>
        <w:ind w:left="4956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fldChar w:fldCharType="begin"/>
      </w:r>
      <w:r w:rsidRPr="006F32ED">
        <w:rPr>
          <w:rFonts w:ascii="Times New Roman" w:hAnsi="Times New Roman" w:cs="Times New Roman"/>
          <w:color w:val="000000" w:themeColor="text1"/>
        </w:rPr>
        <w:fldChar w:fldCharType="end"/>
      </w:r>
      <w:r w:rsidRPr="006F32ED">
        <w:rPr>
          <w:rFonts w:ascii="Times New Roman" w:hAnsi="Times New Roman" w:cs="Times New Roman"/>
          <w:color w:val="000000" w:themeColor="text1"/>
        </w:rPr>
        <w:t>Załącznik do uchwały Nr</w:t>
      </w:r>
      <w:r w:rsidR="00B20A09">
        <w:rPr>
          <w:rFonts w:ascii="Times New Roman" w:hAnsi="Times New Roman" w:cs="Times New Roman"/>
          <w:color w:val="000000" w:themeColor="text1"/>
        </w:rPr>
        <w:t xml:space="preserve"> LIV</w:t>
      </w:r>
      <w:r w:rsidR="00FF46C3" w:rsidRPr="006F32ED">
        <w:rPr>
          <w:rFonts w:ascii="Times New Roman" w:hAnsi="Times New Roman" w:cs="Times New Roman"/>
          <w:color w:val="000000" w:themeColor="text1"/>
        </w:rPr>
        <w:t>/</w:t>
      </w:r>
      <w:r w:rsidR="00B20A09">
        <w:rPr>
          <w:rFonts w:ascii="Times New Roman" w:hAnsi="Times New Roman" w:cs="Times New Roman"/>
          <w:color w:val="000000" w:themeColor="text1"/>
        </w:rPr>
        <w:t>510</w:t>
      </w:r>
      <w:r w:rsidR="00FF46C3" w:rsidRPr="006F32ED">
        <w:rPr>
          <w:rFonts w:ascii="Times New Roman" w:hAnsi="Times New Roman" w:cs="Times New Roman"/>
          <w:color w:val="000000" w:themeColor="text1"/>
        </w:rPr>
        <w:t>/23</w:t>
      </w:r>
      <w:r w:rsidRPr="006F32ED">
        <w:rPr>
          <w:rFonts w:ascii="Times New Roman" w:hAnsi="Times New Roman" w:cs="Times New Roman"/>
          <w:color w:val="000000" w:themeColor="text1"/>
        </w:rPr>
        <w:br/>
        <w:t xml:space="preserve">Rady </w:t>
      </w:r>
      <w:r w:rsidR="00AF7754">
        <w:rPr>
          <w:rFonts w:ascii="Times New Roman" w:hAnsi="Times New Roman" w:cs="Times New Roman"/>
          <w:color w:val="000000" w:themeColor="text1"/>
        </w:rPr>
        <w:t>Gminy Zamość</w:t>
      </w:r>
      <w:r w:rsidRPr="006F32ED">
        <w:rPr>
          <w:rFonts w:ascii="Times New Roman" w:hAnsi="Times New Roman" w:cs="Times New Roman"/>
          <w:color w:val="000000" w:themeColor="text1"/>
        </w:rPr>
        <w:br/>
        <w:t xml:space="preserve">z dnia </w:t>
      </w:r>
      <w:r w:rsidR="00B20A09">
        <w:rPr>
          <w:rFonts w:ascii="Times New Roman" w:hAnsi="Times New Roman" w:cs="Times New Roman"/>
          <w:color w:val="000000" w:themeColor="text1"/>
        </w:rPr>
        <w:t xml:space="preserve">27 kwietnia </w:t>
      </w:r>
      <w:r w:rsidR="00FF46C3" w:rsidRPr="006F32ED">
        <w:rPr>
          <w:rFonts w:ascii="Times New Roman" w:hAnsi="Times New Roman" w:cs="Times New Roman"/>
          <w:color w:val="000000" w:themeColor="text1"/>
        </w:rPr>
        <w:t>2023</w:t>
      </w:r>
      <w:r w:rsidRPr="006F32ED">
        <w:rPr>
          <w:rFonts w:ascii="Times New Roman" w:hAnsi="Times New Roman" w:cs="Times New Roman"/>
          <w:color w:val="000000" w:themeColor="text1"/>
        </w:rPr>
        <w:t> r.</w:t>
      </w:r>
    </w:p>
    <w:p w14:paraId="5452574F" w14:textId="77777777" w:rsidR="00E52962" w:rsidRPr="006F32ED" w:rsidRDefault="00E52962" w:rsidP="00116674">
      <w:pPr>
        <w:keepNext/>
        <w:spacing w:after="480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77F23B31" w14:textId="77777777" w:rsidR="00116674" w:rsidRPr="006F32ED" w:rsidRDefault="00116674" w:rsidP="00116674">
      <w:pPr>
        <w:spacing w:before="120" w:after="120"/>
        <w:ind w:firstLine="227"/>
        <w:jc w:val="center"/>
        <w:rPr>
          <w:rFonts w:ascii="Times New Roman" w:hAnsi="Times New Roman" w:cs="Times New Roman"/>
          <w:color w:val="000000" w:themeColor="text1"/>
          <w:szCs w:val="24"/>
          <w:u w:color="000000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 xml:space="preserve">Porozumienie międzygminne </w:t>
      </w:r>
    </w:p>
    <w:p w14:paraId="61DF9DDC" w14:textId="69689370" w:rsidR="00CC48A7" w:rsidRPr="006F32ED" w:rsidRDefault="00CC48A7" w:rsidP="00CC48A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określające zasady współpracy w ramach Zintegrowanych Inwestycji Terytorialnych </w:t>
      </w:r>
      <w:r w:rsidR="00BE7837" w:rsidRPr="006F32ED">
        <w:rPr>
          <w:rFonts w:ascii="Times New Roman" w:hAnsi="Times New Roman" w:cs="Times New Roman"/>
          <w:b/>
          <w:bCs/>
          <w:color w:val="000000" w:themeColor="text1"/>
          <w:szCs w:val="24"/>
        </w:rPr>
        <w:br/>
      </w:r>
      <w:r w:rsidRPr="006F32ED">
        <w:rPr>
          <w:rFonts w:ascii="Times New Roman" w:hAnsi="Times New Roman" w:cs="Times New Roman"/>
          <w:b/>
          <w:bCs/>
          <w:color w:val="000000" w:themeColor="text1"/>
          <w:szCs w:val="24"/>
        </w:rPr>
        <w:t>w Miejskim Obszarze Funkcjonalnym Zamościa</w:t>
      </w:r>
    </w:p>
    <w:p w14:paraId="672DC6DB" w14:textId="77777777" w:rsidR="00BE7837" w:rsidRPr="006F32ED" w:rsidRDefault="00CC48A7" w:rsidP="000B2C5C">
      <w:pPr>
        <w:spacing w:before="120" w:after="120"/>
        <w:ind w:left="227"/>
        <w:rPr>
          <w:rFonts w:ascii="Times New Roman" w:hAnsi="Times New Roman" w:cs="Times New Roman"/>
          <w:color w:val="000000" w:themeColor="text1"/>
          <w:szCs w:val="24"/>
          <w:u w:color="000000"/>
        </w:rPr>
      </w:pPr>
      <w:r w:rsidRPr="006F32ED">
        <w:rPr>
          <w:rFonts w:ascii="Times New Roman" w:hAnsi="Times New Roman" w:cs="Times New Roman"/>
          <w:b/>
          <w:bCs/>
          <w:color w:val="000000" w:themeColor="text1"/>
          <w:szCs w:val="24"/>
        </w:rPr>
        <w:br/>
      </w:r>
      <w:r w:rsidR="00BE7837" w:rsidRPr="006F32ED">
        <w:rPr>
          <w:rFonts w:ascii="Times New Roman" w:hAnsi="Times New Roman" w:cs="Times New Roman"/>
          <w:color w:val="000000" w:themeColor="text1"/>
          <w:szCs w:val="24"/>
          <w:u w:color="000000"/>
        </w:rPr>
        <w:t>zawarte w ………………. w dniu …………………………. pomiędzy:</w:t>
      </w:r>
    </w:p>
    <w:p w14:paraId="62329CEB" w14:textId="77777777" w:rsidR="00BE7837" w:rsidRPr="006F32ED" w:rsidRDefault="00BE7837" w:rsidP="00BE7837">
      <w:pPr>
        <w:spacing w:before="120" w:after="120"/>
        <w:ind w:firstLine="227"/>
        <w:rPr>
          <w:rFonts w:ascii="Times New Roman" w:hAnsi="Times New Roman" w:cs="Times New Roman"/>
          <w:color w:val="000000" w:themeColor="text1"/>
          <w:szCs w:val="24"/>
          <w:u w:color="000000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  <w:u w:color="000000"/>
        </w:rPr>
        <w:t xml:space="preserve">Miastem Zamość  </w:t>
      </w:r>
    </w:p>
    <w:p w14:paraId="4ABAC9A6" w14:textId="77777777" w:rsidR="00BE7837" w:rsidRPr="006F32ED" w:rsidRDefault="00BE7837" w:rsidP="00BE7837">
      <w:pPr>
        <w:spacing w:before="120" w:after="120"/>
        <w:ind w:firstLine="227"/>
        <w:rPr>
          <w:rFonts w:ascii="Times New Roman" w:hAnsi="Times New Roman" w:cs="Times New Roman"/>
          <w:color w:val="000000" w:themeColor="text1"/>
          <w:szCs w:val="24"/>
          <w:u w:color="000000"/>
        </w:rPr>
      </w:pPr>
      <w:r w:rsidRPr="006F32ED">
        <w:rPr>
          <w:rFonts w:ascii="Times New Roman" w:hAnsi="Times New Roman" w:cs="Times New Roman"/>
          <w:color w:val="000000" w:themeColor="text1"/>
          <w:szCs w:val="24"/>
          <w:u w:color="000000"/>
        </w:rPr>
        <w:t>reprezentowanym przez ………………………………</w:t>
      </w:r>
    </w:p>
    <w:p w14:paraId="7AD6BCD1" w14:textId="77777777" w:rsidR="00BE7837" w:rsidRPr="006F32ED" w:rsidRDefault="00BE7837" w:rsidP="00BE7837">
      <w:pPr>
        <w:spacing w:before="120" w:after="120"/>
        <w:ind w:firstLine="227"/>
        <w:rPr>
          <w:rFonts w:ascii="Times New Roman" w:hAnsi="Times New Roman" w:cs="Times New Roman"/>
          <w:color w:val="000000" w:themeColor="text1"/>
          <w:szCs w:val="24"/>
          <w:u w:color="000000"/>
        </w:rPr>
      </w:pPr>
      <w:r w:rsidRPr="006F32ED">
        <w:rPr>
          <w:rFonts w:ascii="Times New Roman" w:hAnsi="Times New Roman" w:cs="Times New Roman"/>
          <w:color w:val="000000" w:themeColor="text1"/>
          <w:szCs w:val="24"/>
          <w:u w:color="000000"/>
        </w:rPr>
        <w:t>a</w:t>
      </w:r>
    </w:p>
    <w:p w14:paraId="1B16A420" w14:textId="77777777" w:rsidR="00BE7837" w:rsidRPr="006F32ED" w:rsidRDefault="00BE7837" w:rsidP="00BE7837">
      <w:pPr>
        <w:spacing w:before="120" w:after="120"/>
        <w:ind w:firstLine="227"/>
        <w:rPr>
          <w:rFonts w:ascii="Times New Roman" w:hAnsi="Times New Roman" w:cs="Times New Roman"/>
          <w:color w:val="000000" w:themeColor="text1"/>
          <w:szCs w:val="24"/>
          <w:u w:color="000000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  <w:u w:color="000000"/>
        </w:rPr>
        <w:t>Gminą Zamość</w:t>
      </w:r>
    </w:p>
    <w:p w14:paraId="4EA31F63" w14:textId="77777777" w:rsidR="00BE7837" w:rsidRPr="006F32ED" w:rsidRDefault="00BE7837" w:rsidP="00BE7837">
      <w:pPr>
        <w:spacing w:before="120" w:after="120"/>
        <w:ind w:firstLine="227"/>
        <w:rPr>
          <w:rFonts w:ascii="Times New Roman" w:hAnsi="Times New Roman" w:cs="Times New Roman"/>
          <w:color w:val="000000" w:themeColor="text1"/>
          <w:szCs w:val="24"/>
          <w:u w:color="000000"/>
        </w:rPr>
      </w:pPr>
      <w:r w:rsidRPr="006F32ED">
        <w:rPr>
          <w:rFonts w:ascii="Times New Roman" w:hAnsi="Times New Roman" w:cs="Times New Roman"/>
          <w:color w:val="000000" w:themeColor="text1"/>
          <w:szCs w:val="24"/>
          <w:u w:color="000000"/>
        </w:rPr>
        <w:t>reprezentowaną przez ………………………………….</w:t>
      </w:r>
    </w:p>
    <w:p w14:paraId="62F808E8" w14:textId="77777777" w:rsidR="00BE7837" w:rsidRPr="006F32ED" w:rsidRDefault="00BE7837" w:rsidP="00BE7837">
      <w:pPr>
        <w:spacing w:before="120" w:after="120"/>
        <w:ind w:firstLine="227"/>
        <w:rPr>
          <w:rFonts w:ascii="Times New Roman" w:hAnsi="Times New Roman" w:cs="Times New Roman"/>
          <w:color w:val="000000" w:themeColor="text1"/>
          <w:szCs w:val="24"/>
          <w:u w:color="000000"/>
        </w:rPr>
      </w:pPr>
      <w:r w:rsidRPr="006F32ED">
        <w:rPr>
          <w:rFonts w:ascii="Times New Roman" w:hAnsi="Times New Roman" w:cs="Times New Roman"/>
          <w:color w:val="000000" w:themeColor="text1"/>
          <w:szCs w:val="24"/>
          <w:u w:color="000000"/>
        </w:rPr>
        <w:t>zwanymi odpowiednio Stronami</w:t>
      </w:r>
    </w:p>
    <w:p w14:paraId="30296947" w14:textId="5AB7E1A7" w:rsidR="00116674" w:rsidRPr="006F32ED" w:rsidRDefault="00116674" w:rsidP="00CC48A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9E1BAE" w14:textId="09242C2F" w:rsidR="00922ADC" w:rsidRPr="006F32ED" w:rsidRDefault="00922ADC" w:rsidP="009331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Preambuła</w:t>
      </w:r>
    </w:p>
    <w:p w14:paraId="0F73A064" w14:textId="7922C4D6" w:rsidR="00030A4D" w:rsidRPr="006F32ED" w:rsidRDefault="00922ADC" w:rsidP="00B45C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>Na podstawie art</w:t>
      </w:r>
      <w:r w:rsidRPr="00BD7C72">
        <w:rPr>
          <w:rFonts w:ascii="Times New Roman" w:hAnsi="Times New Roman" w:cs="Times New Roman"/>
          <w:szCs w:val="24"/>
        </w:rPr>
        <w:t xml:space="preserve">. 18 ust. 2 pkt 12 oraz art. 74 ustawy o samorządzie gminnym z dnia 8 marca 1990 r. </w:t>
      </w:r>
      <w:r w:rsidR="0038039D" w:rsidRPr="00BD7C72">
        <w:rPr>
          <w:rFonts w:ascii="Times New Roman" w:hAnsi="Times New Roman" w:cs="Times New Roman"/>
          <w:szCs w:val="24"/>
        </w:rPr>
        <w:t xml:space="preserve">(Dz. U. z 2023 r. poz. 40 </w:t>
      </w:r>
      <w:r w:rsidR="0022759F" w:rsidRPr="00BD7C72">
        <w:rPr>
          <w:rFonts w:ascii="Times New Roman" w:hAnsi="Times New Roman" w:cs="Times New Roman"/>
          <w:szCs w:val="24"/>
        </w:rPr>
        <w:t>z późn. zm.</w:t>
      </w:r>
      <w:r w:rsidR="0038039D" w:rsidRPr="00BD7C72">
        <w:rPr>
          <w:rFonts w:ascii="Times New Roman" w:hAnsi="Times New Roman" w:cs="Times New Roman"/>
          <w:szCs w:val="24"/>
        </w:rPr>
        <w:t>)</w:t>
      </w:r>
      <w:r w:rsidR="00742B5F" w:rsidRPr="00BD7C72">
        <w:rPr>
          <w:rFonts w:ascii="Times New Roman" w:hAnsi="Times New Roman" w:cs="Times New Roman"/>
          <w:szCs w:val="24"/>
        </w:rPr>
        <w:t>, w oparciu o U</w:t>
      </w:r>
      <w:r w:rsidR="00322171" w:rsidRPr="00BD7C72">
        <w:rPr>
          <w:rFonts w:ascii="Times New Roman" w:hAnsi="Times New Roman" w:cs="Times New Roman"/>
          <w:szCs w:val="24"/>
        </w:rPr>
        <w:t>chwałę</w:t>
      </w:r>
      <w:r w:rsidRPr="00BD7C72">
        <w:rPr>
          <w:rFonts w:ascii="Times New Roman" w:hAnsi="Times New Roman" w:cs="Times New Roman"/>
          <w:szCs w:val="24"/>
        </w:rPr>
        <w:t xml:space="preserve"> </w:t>
      </w:r>
      <w:r w:rsidR="00322171" w:rsidRPr="00BD7C72">
        <w:rPr>
          <w:rFonts w:ascii="Times New Roman" w:hAnsi="Times New Roman" w:cs="Times New Roman"/>
          <w:szCs w:val="24"/>
        </w:rPr>
        <w:t xml:space="preserve">Nr </w:t>
      </w:r>
      <w:r w:rsidR="000F41CA" w:rsidRPr="00BD7C72">
        <w:rPr>
          <w:rFonts w:ascii="Times New Roman" w:hAnsi="Times New Roman" w:cs="Times New Roman"/>
          <w:szCs w:val="24"/>
        </w:rPr>
        <w:t>…</w:t>
      </w:r>
      <w:r w:rsidR="00B26583" w:rsidRPr="00BD7C72">
        <w:rPr>
          <w:rFonts w:ascii="Times New Roman" w:hAnsi="Times New Roman" w:cs="Times New Roman"/>
          <w:szCs w:val="24"/>
        </w:rPr>
        <w:t>....</w:t>
      </w:r>
      <w:r w:rsidR="000F41CA" w:rsidRPr="00BD7C72">
        <w:rPr>
          <w:rFonts w:ascii="Times New Roman" w:eastAsia="Times New Roman" w:hAnsi="Times New Roman" w:cs="Times New Roman"/>
          <w:bCs/>
          <w:szCs w:val="24"/>
          <w:lang w:eastAsia="pl-PL"/>
        </w:rPr>
        <w:t>/………/2023</w:t>
      </w:r>
      <w:r w:rsidR="00322171" w:rsidRPr="00BD7C72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 </w:t>
      </w:r>
      <w:r w:rsidR="00322171" w:rsidRPr="00BD7C72">
        <w:rPr>
          <w:rFonts w:ascii="Times New Roman" w:hAnsi="Times New Roman" w:cs="Times New Roman"/>
          <w:szCs w:val="24"/>
        </w:rPr>
        <w:t xml:space="preserve">Rady Miasta Zamościa z dnia </w:t>
      </w:r>
      <w:r w:rsidR="00947C60" w:rsidRPr="00BD7C72">
        <w:rPr>
          <w:rFonts w:ascii="Times New Roman" w:hAnsi="Times New Roman" w:cs="Times New Roman"/>
          <w:szCs w:val="24"/>
        </w:rPr>
        <w:t>…...</w:t>
      </w:r>
      <w:r w:rsidR="00584A97" w:rsidRPr="00BD7C72">
        <w:rPr>
          <w:rFonts w:ascii="Times New Roman" w:hAnsi="Times New Roman" w:cs="Times New Roman"/>
          <w:szCs w:val="24"/>
        </w:rPr>
        <w:t>..........</w:t>
      </w:r>
      <w:r w:rsidR="00322171" w:rsidRPr="00BD7C72">
        <w:rPr>
          <w:rFonts w:ascii="Times New Roman" w:hAnsi="Times New Roman" w:cs="Times New Roman"/>
          <w:szCs w:val="24"/>
        </w:rPr>
        <w:t xml:space="preserve"> 202</w:t>
      </w:r>
      <w:r w:rsidR="00584A97" w:rsidRPr="00BD7C72">
        <w:rPr>
          <w:rFonts w:ascii="Times New Roman" w:hAnsi="Times New Roman" w:cs="Times New Roman"/>
          <w:szCs w:val="24"/>
        </w:rPr>
        <w:t>3</w:t>
      </w:r>
      <w:r w:rsidR="00322171" w:rsidRPr="00BD7C72">
        <w:rPr>
          <w:rFonts w:ascii="Times New Roman" w:hAnsi="Times New Roman" w:cs="Times New Roman"/>
          <w:szCs w:val="24"/>
        </w:rPr>
        <w:t xml:space="preserve"> r. </w:t>
      </w:r>
      <w:r w:rsidR="0022759F" w:rsidRPr="00BD7C72">
        <w:rPr>
          <w:rFonts w:ascii="Times New Roman" w:hAnsi="Times New Roman" w:cs="Times New Roman"/>
          <w:szCs w:val="24"/>
        </w:rPr>
        <w:t>oraz Uchwałę Nr …....</w:t>
      </w:r>
      <w:r w:rsidR="0022759F" w:rsidRPr="00BD7C72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/………/23 </w:t>
      </w:r>
      <w:r w:rsidR="0022759F" w:rsidRPr="00BD7C72">
        <w:rPr>
          <w:rFonts w:ascii="Times New Roman" w:hAnsi="Times New Roman" w:cs="Times New Roman"/>
          <w:szCs w:val="24"/>
        </w:rPr>
        <w:t xml:space="preserve">Rady Gminy Zamość z dnia …............. 2023 r. </w:t>
      </w:r>
      <w:r w:rsidR="00322171" w:rsidRPr="006F32ED">
        <w:rPr>
          <w:rFonts w:ascii="Times New Roman" w:hAnsi="Times New Roman" w:cs="Times New Roman"/>
          <w:color w:val="000000" w:themeColor="text1"/>
          <w:szCs w:val="24"/>
        </w:rPr>
        <w:t xml:space="preserve">w sprawie </w:t>
      </w:r>
      <w:r w:rsidR="00AB159A" w:rsidRPr="006F32ED">
        <w:rPr>
          <w:rFonts w:ascii="Times New Roman" w:hAnsi="Times New Roman" w:cs="Times New Roman"/>
          <w:bCs/>
          <w:color w:val="000000" w:themeColor="text1"/>
          <w:szCs w:val="24"/>
        </w:rPr>
        <w:t>wyrażenia zgody na zawarcie porozumienia międzygminnego określającego zasady współpracy w ramach Zintegrowanych Inwestycji Terytorialnych w Miejskim Obszarze Funkcjonalnym Zamościa</w:t>
      </w:r>
      <w:r w:rsidR="00B45C9D" w:rsidRPr="006F32ED">
        <w:rPr>
          <w:rFonts w:ascii="Times New Roman" w:hAnsi="Times New Roman" w:cs="Times New Roman"/>
          <w:bCs/>
          <w:color w:val="000000" w:themeColor="text1"/>
          <w:szCs w:val="24"/>
        </w:rPr>
        <w:t xml:space="preserve">, </w:t>
      </w:r>
      <w:r w:rsidR="00030A4D" w:rsidRPr="006F32ED">
        <w:rPr>
          <w:rFonts w:ascii="Times New Roman" w:hAnsi="Times New Roman" w:cs="Times New Roman"/>
          <w:color w:val="000000" w:themeColor="text1"/>
          <w:szCs w:val="24"/>
        </w:rPr>
        <w:t xml:space="preserve">mając na uwadze wzmacnianie i rozwój więzi partnerskich </w:t>
      </w:r>
      <w:r w:rsidR="00B45C9D" w:rsidRPr="006F32ED">
        <w:rPr>
          <w:rFonts w:ascii="Times New Roman" w:hAnsi="Times New Roman" w:cs="Times New Roman"/>
          <w:color w:val="000000" w:themeColor="text1"/>
          <w:szCs w:val="24"/>
        </w:rPr>
        <w:br/>
      </w:r>
      <w:r w:rsidR="00030A4D" w:rsidRPr="006F32ED">
        <w:rPr>
          <w:rFonts w:ascii="Times New Roman" w:hAnsi="Times New Roman" w:cs="Times New Roman"/>
          <w:color w:val="000000" w:themeColor="text1"/>
          <w:szCs w:val="24"/>
        </w:rPr>
        <w:t xml:space="preserve">oraz integracji terytorialnej w celu zapewnienia zrównoważonego rozwoju Miejskiego Obszaru Funkcjonalnego Zamościa, w tym zaangażowanie Stron w pozyskiwanie środków zewnętrznych </w:t>
      </w:r>
      <w:r w:rsidR="00B45C9D" w:rsidRPr="006F32ED">
        <w:rPr>
          <w:rFonts w:ascii="Times New Roman" w:hAnsi="Times New Roman" w:cs="Times New Roman"/>
          <w:color w:val="000000" w:themeColor="text1"/>
          <w:szCs w:val="24"/>
        </w:rPr>
        <w:br/>
      </w:r>
      <w:r w:rsidR="00030A4D" w:rsidRPr="006F32ED">
        <w:rPr>
          <w:rFonts w:ascii="Times New Roman" w:hAnsi="Times New Roman" w:cs="Times New Roman"/>
          <w:color w:val="000000" w:themeColor="text1"/>
          <w:szCs w:val="24"/>
        </w:rPr>
        <w:t xml:space="preserve">w ramach perspektywy finansowej 2021-2027, a także efektywne wykorzystanie środków polityki spójności w szczególności w ramach mechanizmu Zintegrowanych Inwestycji Terytorialnych, Strony postanawiają co następuje: </w:t>
      </w:r>
    </w:p>
    <w:p w14:paraId="315091D6" w14:textId="77777777" w:rsidR="00571C63" w:rsidRPr="006F32ED" w:rsidRDefault="00571C63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1DB58040" w14:textId="5705EC4B" w:rsidR="003D446E" w:rsidRPr="006F32ED" w:rsidRDefault="003D2EFA" w:rsidP="00FB495C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§ 1.</w:t>
      </w:r>
      <w:r w:rsidR="003D446E" w:rsidRPr="006F32ED">
        <w:rPr>
          <w:rFonts w:ascii="Times New Roman" w:hAnsi="Times New Roman" w:cs="Times New Roman"/>
          <w:b/>
          <w:color w:val="000000" w:themeColor="text1"/>
          <w:szCs w:val="24"/>
        </w:rPr>
        <w:t xml:space="preserve"> Definicje</w:t>
      </w:r>
    </w:p>
    <w:p w14:paraId="1081C078" w14:textId="5116DA57" w:rsidR="00224A6A" w:rsidRPr="006F32ED" w:rsidRDefault="003D2EFA" w:rsidP="00D131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1.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Zintegrowane Inwestycje Terytorialne (ZIT) – instrument rozwoju terytorialnego, o którym mowa w art. 28 i art. 29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(dalej: rozporządzenie ogólne) oraz w art. 9 i art. 11 rozporządzenia Parlamentu Europejskiego i Rady (UE) 2021/1058 z dnia 24 czerwca 2021 r. w sprawie Europejskiego Funduszu Rozwoju Regionalnego i Funduszu Spójności, za pomocą którego m.in. partnerstwa JST mogą realizować cele przyczyniające się do rozwiązywania wspólnych problemów, zaspokajania wspólnych potrzeb lub wykorzystania potencjałów jednostek samorządu terytorialnego poł</w:t>
      </w:r>
      <w:r w:rsidR="00A25FC8" w:rsidRPr="006F32ED">
        <w:rPr>
          <w:rFonts w:ascii="Times New Roman" w:hAnsi="Times New Roman" w:cs="Times New Roman"/>
          <w:color w:val="000000" w:themeColor="text1"/>
          <w:szCs w:val="24"/>
        </w:rPr>
        <w:t xml:space="preserve">ożonych </w:t>
      </w:r>
      <w:r w:rsidR="00760184" w:rsidRPr="006F32ED">
        <w:rPr>
          <w:rFonts w:ascii="Times New Roman" w:hAnsi="Times New Roman" w:cs="Times New Roman"/>
          <w:color w:val="000000" w:themeColor="text1"/>
          <w:szCs w:val="24"/>
        </w:rPr>
        <w:br/>
      </w:r>
      <w:r w:rsidR="00A25FC8" w:rsidRPr="006F32ED">
        <w:rPr>
          <w:rFonts w:ascii="Times New Roman" w:hAnsi="Times New Roman" w:cs="Times New Roman"/>
          <w:color w:val="000000" w:themeColor="text1"/>
          <w:szCs w:val="24"/>
        </w:rPr>
        <w:t>na obszarze objętym ZIT.</w:t>
      </w:r>
    </w:p>
    <w:p w14:paraId="5DAD3038" w14:textId="690F7FC6" w:rsidR="003B4890" w:rsidRPr="006F32ED" w:rsidRDefault="003B4890" w:rsidP="00D131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bCs/>
          <w:color w:val="000000" w:themeColor="text1"/>
          <w:szCs w:val="24"/>
        </w:rPr>
        <w:lastRenderedPageBreak/>
        <w:t xml:space="preserve">2. </w:t>
      </w:r>
      <w:r w:rsidR="00377A8A" w:rsidRPr="006F32ED">
        <w:rPr>
          <w:rFonts w:ascii="Times New Roman" w:hAnsi="Times New Roman" w:cs="Times New Roman"/>
          <w:color w:val="000000" w:themeColor="text1"/>
          <w:szCs w:val="24"/>
        </w:rPr>
        <w:t xml:space="preserve">Strategia ZIT – niniejsza Strategia pełni funkcję Strategii ZIT, o której mowa w art. </w:t>
      </w:r>
      <w:r w:rsidR="00E70869" w:rsidRPr="006F32ED">
        <w:rPr>
          <w:rFonts w:ascii="Times New Roman" w:hAnsi="Times New Roman" w:cs="Times New Roman"/>
          <w:color w:val="000000" w:themeColor="text1"/>
          <w:szCs w:val="24"/>
        </w:rPr>
        <w:t xml:space="preserve">34 ust. 6 pkt 2 oraz ust. 15 </w:t>
      </w:r>
      <w:r w:rsidR="00377A8A" w:rsidRPr="006F32ED">
        <w:rPr>
          <w:rFonts w:ascii="Times New Roman" w:hAnsi="Times New Roman" w:cs="Times New Roman"/>
          <w:color w:val="000000" w:themeColor="text1"/>
          <w:szCs w:val="24"/>
        </w:rPr>
        <w:t xml:space="preserve">ustawy z dnia 28 kwietnia 2022 r. o zasadach realizacji zadań finansowanych </w:t>
      </w:r>
      <w:r w:rsidR="00A25631" w:rsidRPr="006F32ED">
        <w:rPr>
          <w:rFonts w:ascii="Times New Roman" w:hAnsi="Times New Roman" w:cs="Times New Roman"/>
          <w:color w:val="000000" w:themeColor="text1"/>
          <w:szCs w:val="24"/>
        </w:rPr>
        <w:br/>
      </w:r>
      <w:r w:rsidR="00377A8A" w:rsidRPr="006F32ED">
        <w:rPr>
          <w:rFonts w:ascii="Times New Roman" w:hAnsi="Times New Roman" w:cs="Times New Roman"/>
          <w:color w:val="000000" w:themeColor="text1"/>
          <w:szCs w:val="24"/>
        </w:rPr>
        <w:t>ze środków europejskich w perspektywie finansowej 2021- 2027 (Dz. U. z 2022 r. poz. 1079, z późn. zm.).</w:t>
      </w:r>
    </w:p>
    <w:p w14:paraId="31C447A5" w14:textId="0E7F4F3C" w:rsidR="00FB1999" w:rsidRPr="006F32ED" w:rsidRDefault="00A90D6E" w:rsidP="00D131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3</w:t>
      </w:r>
      <w:r w:rsidR="007742A2" w:rsidRPr="006F32ED">
        <w:rPr>
          <w:rFonts w:ascii="Times New Roman" w:hAnsi="Times New Roman" w:cs="Times New Roman"/>
          <w:b/>
          <w:color w:val="000000" w:themeColor="text1"/>
          <w:szCs w:val="24"/>
        </w:rPr>
        <w:t>.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 Obszar ZIT - obszar stanowiący terytorium gmin, będących Stronami Porozumienia, </w:t>
      </w:r>
      <w:r w:rsidR="000D30C5" w:rsidRPr="006F32ED">
        <w:rPr>
          <w:rFonts w:ascii="Times New Roman" w:hAnsi="Times New Roman" w:cs="Times New Roman"/>
          <w:color w:val="000000" w:themeColor="text1"/>
          <w:szCs w:val="24"/>
        </w:rPr>
        <w:br/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tj. </w:t>
      </w:r>
      <w:r w:rsidR="00A25FC8" w:rsidRPr="006F32ED">
        <w:rPr>
          <w:rFonts w:ascii="Times New Roman" w:hAnsi="Times New Roman" w:cs="Times New Roman"/>
          <w:color w:val="000000" w:themeColor="text1"/>
          <w:szCs w:val="24"/>
        </w:rPr>
        <w:t xml:space="preserve">Miasta </w:t>
      </w:r>
      <w:r w:rsidR="00D131E5" w:rsidRPr="006F32ED">
        <w:rPr>
          <w:rFonts w:ascii="Times New Roman" w:hAnsi="Times New Roman" w:cs="Times New Roman"/>
          <w:color w:val="000000" w:themeColor="text1"/>
          <w:szCs w:val="24"/>
        </w:rPr>
        <w:t>Zam</w:t>
      </w:r>
      <w:r w:rsidR="00A25FC8" w:rsidRPr="006F32ED">
        <w:rPr>
          <w:rFonts w:ascii="Times New Roman" w:hAnsi="Times New Roman" w:cs="Times New Roman"/>
          <w:color w:val="000000" w:themeColor="text1"/>
          <w:szCs w:val="24"/>
        </w:rPr>
        <w:t>ość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 i Gminy </w:t>
      </w:r>
      <w:r w:rsidR="00A25FC8" w:rsidRPr="006F32ED">
        <w:rPr>
          <w:rFonts w:ascii="Times New Roman" w:hAnsi="Times New Roman" w:cs="Times New Roman"/>
          <w:color w:val="000000" w:themeColor="text1"/>
          <w:szCs w:val="24"/>
        </w:rPr>
        <w:t>Zamość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 (MOF </w:t>
      </w:r>
      <w:r w:rsidR="00A25FC8" w:rsidRPr="006F32ED">
        <w:rPr>
          <w:rFonts w:ascii="Times New Roman" w:hAnsi="Times New Roman" w:cs="Times New Roman"/>
          <w:color w:val="000000" w:themeColor="text1"/>
          <w:szCs w:val="24"/>
        </w:rPr>
        <w:t>Zamość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). </w:t>
      </w:r>
    </w:p>
    <w:p w14:paraId="7C38FDB8" w14:textId="12A5C7A4" w:rsidR="00FB1999" w:rsidRPr="006F32ED" w:rsidRDefault="00A90D6E" w:rsidP="00D131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4</w:t>
      </w:r>
      <w:r w:rsidR="007742A2" w:rsidRPr="006F32ED">
        <w:rPr>
          <w:rFonts w:ascii="Times New Roman" w:hAnsi="Times New Roman" w:cs="Times New Roman"/>
          <w:b/>
          <w:color w:val="000000" w:themeColor="text1"/>
          <w:szCs w:val="24"/>
        </w:rPr>
        <w:t>.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 Związek ZIT - zinstytucjonalizowana forma partnerstwa jednostek samorządu terytorialnego – Stron Porozumienia, zarządzająca ZIT</w:t>
      </w:r>
      <w:r w:rsidR="00E7019C" w:rsidRPr="006F32ED">
        <w:rPr>
          <w:rFonts w:ascii="Times New Roman" w:hAnsi="Times New Roman" w:cs="Times New Roman"/>
          <w:color w:val="000000" w:themeColor="text1"/>
          <w:szCs w:val="24"/>
        </w:rPr>
        <w:t xml:space="preserve"> opisana w</w:t>
      </w:r>
      <w:r w:rsidR="003B4890" w:rsidRPr="006F32ED">
        <w:rPr>
          <w:rFonts w:ascii="Times New Roman" w:hAnsi="Times New Roman" w:cs="Times New Roman"/>
          <w:color w:val="000000" w:themeColor="text1"/>
          <w:szCs w:val="24"/>
        </w:rPr>
        <w:t xml:space="preserve"> art. </w:t>
      </w:r>
      <w:r w:rsidR="00E70869" w:rsidRPr="006F32ED">
        <w:rPr>
          <w:rFonts w:ascii="Times New Roman" w:hAnsi="Times New Roman" w:cs="Times New Roman"/>
          <w:color w:val="000000" w:themeColor="text1"/>
          <w:szCs w:val="24"/>
        </w:rPr>
        <w:t xml:space="preserve">34 ust. 5 </w:t>
      </w:r>
      <w:r w:rsidR="003B4890" w:rsidRPr="006F32ED">
        <w:rPr>
          <w:rFonts w:ascii="Times New Roman" w:hAnsi="Times New Roman" w:cs="Times New Roman"/>
          <w:color w:val="000000" w:themeColor="text1"/>
          <w:szCs w:val="24"/>
        </w:rPr>
        <w:t xml:space="preserve">ustawy z dnia 28 kwietnia 2022 r. </w:t>
      </w:r>
      <w:r w:rsidR="00A25631" w:rsidRPr="006F32ED">
        <w:rPr>
          <w:rFonts w:ascii="Times New Roman" w:hAnsi="Times New Roman" w:cs="Times New Roman"/>
          <w:color w:val="000000" w:themeColor="text1"/>
          <w:szCs w:val="24"/>
        </w:rPr>
        <w:br/>
      </w:r>
      <w:r w:rsidR="003B4890" w:rsidRPr="006F32ED">
        <w:rPr>
          <w:rFonts w:ascii="Times New Roman" w:hAnsi="Times New Roman" w:cs="Times New Roman"/>
          <w:color w:val="000000" w:themeColor="text1"/>
          <w:szCs w:val="24"/>
        </w:rPr>
        <w:t>o zasadach realizacji zadań finansowanych ze środków europejskich w perspektywie finansowej 2021- 2027 (Dz. U. z 2022 r. poz. 1079, z późn. zm.).</w:t>
      </w:r>
    </w:p>
    <w:p w14:paraId="5B625E7C" w14:textId="5FF5BBD8" w:rsidR="00FB1999" w:rsidRPr="006F32ED" w:rsidRDefault="00A90D6E" w:rsidP="00D131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5</w:t>
      </w:r>
      <w:r w:rsidR="007742A2" w:rsidRPr="006F32ED">
        <w:rPr>
          <w:rFonts w:ascii="Times New Roman" w:hAnsi="Times New Roman" w:cs="Times New Roman"/>
          <w:b/>
          <w:color w:val="000000" w:themeColor="text1"/>
          <w:szCs w:val="24"/>
        </w:rPr>
        <w:t>.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 IZ – instytucja zarządzająca, o której mowa w art. 71 rozporządzenia ogólnego. </w:t>
      </w:r>
    </w:p>
    <w:p w14:paraId="22CEABC9" w14:textId="79F16691" w:rsidR="00FB1999" w:rsidRPr="006F32ED" w:rsidRDefault="00A90D6E" w:rsidP="00D131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6</w:t>
      </w:r>
      <w:r w:rsidR="007742A2" w:rsidRPr="006F32ED">
        <w:rPr>
          <w:rFonts w:ascii="Times New Roman" w:hAnsi="Times New Roman" w:cs="Times New Roman"/>
          <w:b/>
          <w:color w:val="000000" w:themeColor="text1"/>
          <w:szCs w:val="24"/>
        </w:rPr>
        <w:t>.</w:t>
      </w:r>
      <w:r w:rsidR="00760184" w:rsidRPr="006F32E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IZ województwa - Instytucja Zarządzająca programem regionalnym Województwa Lubelskiego, tj. Zarząd Województwa Lubelskiego. </w:t>
      </w:r>
    </w:p>
    <w:p w14:paraId="52BC428A" w14:textId="2B8A9C2A" w:rsidR="00FB1999" w:rsidRPr="006F32ED" w:rsidRDefault="00A90D6E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7</w:t>
      </w:r>
      <w:r w:rsidR="007742A2" w:rsidRPr="006F32ED">
        <w:rPr>
          <w:rFonts w:ascii="Times New Roman" w:hAnsi="Times New Roman" w:cs="Times New Roman"/>
          <w:b/>
          <w:color w:val="000000" w:themeColor="text1"/>
          <w:szCs w:val="24"/>
        </w:rPr>
        <w:t>.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 Strony Porozumienia – gminy wchodzące w skład niniejszego porozumienia (członkowie Związku ZIT). </w:t>
      </w:r>
    </w:p>
    <w:p w14:paraId="238361A5" w14:textId="2F52F6F9" w:rsidR="00FB1999" w:rsidRPr="006F32ED" w:rsidRDefault="00A90D6E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8</w:t>
      </w:r>
      <w:r w:rsidR="007742A2" w:rsidRPr="006F32ED">
        <w:rPr>
          <w:rFonts w:ascii="Times New Roman" w:hAnsi="Times New Roman" w:cs="Times New Roman"/>
          <w:b/>
          <w:color w:val="000000" w:themeColor="text1"/>
          <w:szCs w:val="24"/>
        </w:rPr>
        <w:t>.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 Lider związku ZIT – </w:t>
      </w:r>
      <w:r w:rsidR="00734A63" w:rsidRPr="006F32ED">
        <w:rPr>
          <w:rFonts w:ascii="Times New Roman" w:hAnsi="Times New Roman" w:cs="Times New Roman"/>
          <w:color w:val="000000" w:themeColor="text1"/>
          <w:szCs w:val="24"/>
        </w:rPr>
        <w:t>Miasto Zamość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, której druga strona Porozumienia przekazała zadania publiczne, polegające na opracowaniu i koordynacji wdrożenia Strategii ZIT oraz opracowaniu innych, niezbędnych do uchwalenia lub realizacji Strategii ZIT dokumentów. </w:t>
      </w:r>
    </w:p>
    <w:p w14:paraId="4E2E05EF" w14:textId="7A27700B" w:rsidR="00A25FC8" w:rsidRPr="006F32ED" w:rsidRDefault="00A90D6E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9</w:t>
      </w:r>
      <w:r w:rsidR="007742A2" w:rsidRPr="006F32ED">
        <w:rPr>
          <w:rFonts w:ascii="Times New Roman" w:hAnsi="Times New Roman" w:cs="Times New Roman"/>
          <w:b/>
          <w:color w:val="000000" w:themeColor="text1"/>
          <w:szCs w:val="24"/>
        </w:rPr>
        <w:t>.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 Partner związku ZIT – Gmina </w:t>
      </w:r>
      <w:r w:rsidR="00734A63" w:rsidRPr="006F32ED">
        <w:rPr>
          <w:rFonts w:ascii="Times New Roman" w:hAnsi="Times New Roman" w:cs="Times New Roman"/>
          <w:color w:val="000000" w:themeColor="text1"/>
          <w:szCs w:val="24"/>
        </w:rPr>
        <w:t>Zamość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, która przekazała Liderowi związku ZIT ww. zadania publiczne. </w:t>
      </w:r>
    </w:p>
    <w:p w14:paraId="252501FD" w14:textId="2BD56A4D" w:rsidR="00116674" w:rsidRPr="006F32ED" w:rsidRDefault="00A25FC8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1</w:t>
      </w:r>
      <w:r w:rsidR="00A90D6E" w:rsidRPr="006F32ED">
        <w:rPr>
          <w:rFonts w:ascii="Times New Roman" w:hAnsi="Times New Roman" w:cs="Times New Roman"/>
          <w:b/>
          <w:color w:val="000000" w:themeColor="text1"/>
          <w:szCs w:val="24"/>
        </w:rPr>
        <w:t>0</w:t>
      </w:r>
      <w:r w:rsidR="007742A2" w:rsidRPr="006F32ED">
        <w:rPr>
          <w:rFonts w:ascii="Times New Roman" w:hAnsi="Times New Roman" w:cs="Times New Roman"/>
          <w:b/>
          <w:color w:val="000000" w:themeColor="text1"/>
          <w:szCs w:val="24"/>
        </w:rPr>
        <w:t>.</w:t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 xml:space="preserve"> Wdrażanie strategii ZIT – działania polegające na monitoringu i ewaluacji strategii ZIT, analizie otoczenia zewnętrznego i wewnętrznego w celu aktualizacji lub modyfikacji strategii ZIT </w:t>
      </w:r>
      <w:r w:rsidR="00532E7C">
        <w:rPr>
          <w:rFonts w:ascii="Times New Roman" w:hAnsi="Times New Roman" w:cs="Times New Roman"/>
          <w:color w:val="000000" w:themeColor="text1"/>
          <w:szCs w:val="24"/>
        </w:rPr>
        <w:br/>
      </w:r>
      <w:r w:rsidR="007742A2" w:rsidRPr="006F32ED">
        <w:rPr>
          <w:rFonts w:ascii="Times New Roman" w:hAnsi="Times New Roman" w:cs="Times New Roman"/>
          <w:color w:val="000000" w:themeColor="text1"/>
          <w:szCs w:val="24"/>
        </w:rPr>
        <w:t>oraz pozyskania dodatkowego finansowania na realizację strategii ZIT, a także koordynacja działań wynikających ze strategii ZIT. Wdrażanie strategii ZIT nie obejmuje realizacji projektów przez członków Związku ZIT, ujętych na liście projektów w strategii ZIT.</w:t>
      </w:r>
    </w:p>
    <w:p w14:paraId="6E1AC628" w14:textId="77777777" w:rsidR="00EE6B98" w:rsidRPr="006F32ED" w:rsidRDefault="00EE6B98" w:rsidP="00BF7482">
      <w:pPr>
        <w:spacing w:after="0" w:line="240" w:lineRule="auto"/>
        <w:jc w:val="both"/>
        <w:rPr>
          <w:color w:val="000000" w:themeColor="text1"/>
          <w:sz w:val="20"/>
        </w:rPr>
      </w:pPr>
    </w:p>
    <w:p w14:paraId="4CD4C3A2" w14:textId="1961EC01" w:rsidR="001F41E5" w:rsidRPr="006F32ED" w:rsidRDefault="00EE6B98" w:rsidP="00526C3C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§ 2.</w:t>
      </w:r>
      <w:r w:rsidR="001F41E5" w:rsidRPr="006F32ED">
        <w:rPr>
          <w:rFonts w:ascii="Times New Roman" w:hAnsi="Times New Roman" w:cs="Times New Roman"/>
          <w:b/>
          <w:color w:val="000000" w:themeColor="text1"/>
        </w:rPr>
        <w:t xml:space="preserve"> Postanowienia ogólne</w:t>
      </w:r>
    </w:p>
    <w:p w14:paraId="3A3437B9" w14:textId="77777777" w:rsidR="00F81F63" w:rsidRPr="006F32ED" w:rsidRDefault="00EE6B98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1.</w:t>
      </w:r>
      <w:r w:rsidRPr="006F32ED">
        <w:rPr>
          <w:rFonts w:ascii="Times New Roman" w:hAnsi="Times New Roman" w:cs="Times New Roman"/>
          <w:color w:val="000000" w:themeColor="text1"/>
        </w:rPr>
        <w:t xml:space="preserve"> Strony Porozumienia podpisując niniejszy dokument powołują Związek ZIT, którego podstawowym zadaniem będzie kreowanie polityki rozwoju na obszarze ZIT poprzez opracowanie strategii ZIT i koordynację wdrażania strategii ZIT. </w:t>
      </w:r>
    </w:p>
    <w:p w14:paraId="51771DDB" w14:textId="004A9252" w:rsidR="00827B58" w:rsidRPr="006F32ED" w:rsidRDefault="00EE6B98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2.</w:t>
      </w:r>
      <w:r w:rsidRPr="006F32ED">
        <w:rPr>
          <w:rFonts w:ascii="Times New Roman" w:hAnsi="Times New Roman" w:cs="Times New Roman"/>
          <w:color w:val="000000" w:themeColor="text1"/>
        </w:rPr>
        <w:t xml:space="preserve"> Członkami Związku ZIT są jednostki samorządu terytorialnego będące Stronami niniejszego Porozumienia. </w:t>
      </w:r>
    </w:p>
    <w:p w14:paraId="49904B87" w14:textId="77777777" w:rsidR="00827B58" w:rsidRPr="006F32ED" w:rsidRDefault="00827B58" w:rsidP="00BF7482">
      <w:pPr>
        <w:spacing w:after="0" w:line="240" w:lineRule="auto"/>
        <w:jc w:val="both"/>
        <w:rPr>
          <w:b/>
          <w:color w:val="000000" w:themeColor="text1"/>
          <w:sz w:val="20"/>
        </w:rPr>
      </w:pPr>
    </w:p>
    <w:p w14:paraId="054F51B5" w14:textId="4BCA667B" w:rsidR="001F41E5" w:rsidRPr="006F32ED" w:rsidRDefault="001F41E5" w:rsidP="00526C3C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u w:color="000000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§ 3</w:t>
      </w:r>
      <w:r w:rsidR="00D740EA" w:rsidRPr="006F32ED">
        <w:rPr>
          <w:rFonts w:ascii="Times New Roman" w:hAnsi="Times New Roman" w:cs="Times New Roman"/>
          <w:b/>
          <w:color w:val="000000" w:themeColor="text1"/>
        </w:rPr>
        <w:t>.</w:t>
      </w:r>
      <w:r w:rsidR="003D446E" w:rsidRPr="006F32ED">
        <w:rPr>
          <w:rFonts w:ascii="Times New Roman" w:hAnsi="Times New Roman" w:cs="Times New Roman"/>
          <w:b/>
          <w:color w:val="000000" w:themeColor="text1"/>
          <w:u w:color="000000"/>
        </w:rPr>
        <w:t xml:space="preserve"> </w:t>
      </w:r>
      <w:r w:rsidRPr="006F32ED">
        <w:rPr>
          <w:rFonts w:ascii="Times New Roman" w:hAnsi="Times New Roman" w:cs="Times New Roman"/>
          <w:b/>
          <w:color w:val="000000" w:themeColor="text1"/>
          <w:u w:color="000000"/>
        </w:rPr>
        <w:t>Cele porozumienia</w:t>
      </w:r>
    </w:p>
    <w:p w14:paraId="16FCC4A0" w14:textId="0874967C" w:rsidR="003B4F80" w:rsidRPr="006F32ED" w:rsidRDefault="003D446E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1.</w:t>
      </w:r>
      <w:r w:rsidRPr="006F32ED">
        <w:rPr>
          <w:rFonts w:ascii="Times New Roman" w:hAnsi="Times New Roman" w:cs="Times New Roman"/>
          <w:color w:val="000000" w:themeColor="text1"/>
        </w:rPr>
        <w:t xml:space="preserve"> O</w:t>
      </w:r>
      <w:r w:rsidR="00EE6B98" w:rsidRPr="006F32ED">
        <w:rPr>
          <w:rFonts w:ascii="Times New Roman" w:hAnsi="Times New Roman" w:cs="Times New Roman"/>
          <w:color w:val="000000" w:themeColor="text1"/>
        </w:rPr>
        <w:t>kreślenie praw i obowiązków oraz zasad współpracy członków związku ZIT przy opracowaniu strategii ZIT i koordynacji wdrożenia strategii ZIT oraz opracowaniu innych dokumentów niezbędnych do uchwalenia lub wdrażania Strategii ZIT w ramach perspektywy finansowej 2021-2027, a także przy dokonywaniu akt</w:t>
      </w:r>
      <w:r w:rsidRPr="006F32ED">
        <w:rPr>
          <w:rFonts w:ascii="Times New Roman" w:hAnsi="Times New Roman" w:cs="Times New Roman"/>
          <w:color w:val="000000" w:themeColor="text1"/>
        </w:rPr>
        <w:t>ualizacji i zmian Strategii ZIT.</w:t>
      </w:r>
      <w:r w:rsidR="00EE6B98" w:rsidRPr="006F32ED">
        <w:rPr>
          <w:rFonts w:ascii="Times New Roman" w:hAnsi="Times New Roman" w:cs="Times New Roman"/>
          <w:color w:val="000000" w:themeColor="text1"/>
        </w:rPr>
        <w:t xml:space="preserve"> </w:t>
      </w:r>
    </w:p>
    <w:p w14:paraId="51FA9854" w14:textId="54B75F94" w:rsidR="003B4F80" w:rsidRPr="006F32ED" w:rsidRDefault="008628EB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2.</w:t>
      </w:r>
      <w:r w:rsidRPr="006F32ED">
        <w:rPr>
          <w:rFonts w:ascii="Times New Roman" w:hAnsi="Times New Roman" w:cs="Times New Roman"/>
          <w:color w:val="000000" w:themeColor="text1"/>
        </w:rPr>
        <w:t xml:space="preserve"> K</w:t>
      </w:r>
      <w:r w:rsidR="00EE6B98" w:rsidRPr="006F32ED">
        <w:rPr>
          <w:rFonts w:ascii="Times New Roman" w:hAnsi="Times New Roman" w:cs="Times New Roman"/>
          <w:color w:val="000000" w:themeColor="text1"/>
        </w:rPr>
        <w:t>reowanie polityki rozwoju na obszarze re</w:t>
      </w:r>
      <w:r w:rsidRPr="006F32ED">
        <w:rPr>
          <w:rFonts w:ascii="Times New Roman" w:hAnsi="Times New Roman" w:cs="Times New Roman"/>
          <w:color w:val="000000" w:themeColor="text1"/>
        </w:rPr>
        <w:t>alizacji ZIT.</w:t>
      </w:r>
    </w:p>
    <w:p w14:paraId="7654AF2F" w14:textId="736829FA" w:rsidR="003B4F80" w:rsidRPr="006F32ED" w:rsidRDefault="008628EB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3.</w:t>
      </w:r>
      <w:r w:rsidR="003B4F80" w:rsidRPr="006F32ED">
        <w:rPr>
          <w:rFonts w:ascii="Times New Roman" w:hAnsi="Times New Roman" w:cs="Times New Roman"/>
          <w:color w:val="000000" w:themeColor="text1"/>
        </w:rPr>
        <w:t xml:space="preserve"> </w:t>
      </w:r>
      <w:r w:rsidRPr="006F32ED">
        <w:rPr>
          <w:rFonts w:ascii="Times New Roman" w:hAnsi="Times New Roman" w:cs="Times New Roman"/>
          <w:color w:val="000000" w:themeColor="text1"/>
        </w:rPr>
        <w:t>W</w:t>
      </w:r>
      <w:r w:rsidR="00EE6B98" w:rsidRPr="006F32ED">
        <w:rPr>
          <w:rFonts w:ascii="Times New Roman" w:hAnsi="Times New Roman" w:cs="Times New Roman"/>
          <w:color w:val="000000" w:themeColor="text1"/>
        </w:rPr>
        <w:t xml:space="preserve">zmocnienie powiązań oraz zapewnienie partnerskiego modelu współpracy </w:t>
      </w:r>
      <w:r w:rsidRPr="006F32ED">
        <w:rPr>
          <w:rFonts w:ascii="Times New Roman" w:hAnsi="Times New Roman" w:cs="Times New Roman"/>
          <w:color w:val="000000" w:themeColor="text1"/>
        </w:rPr>
        <w:t>pomiędzy członkami związku ZIT.</w:t>
      </w:r>
    </w:p>
    <w:p w14:paraId="66017EFB" w14:textId="473A8C7E" w:rsidR="003B4F80" w:rsidRPr="006F32ED" w:rsidRDefault="008628EB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4.</w:t>
      </w:r>
      <w:r w:rsidRPr="006F32ED">
        <w:rPr>
          <w:rFonts w:ascii="Times New Roman" w:hAnsi="Times New Roman" w:cs="Times New Roman"/>
          <w:color w:val="000000" w:themeColor="text1"/>
        </w:rPr>
        <w:t xml:space="preserve"> A</w:t>
      </w:r>
      <w:r w:rsidR="00EE6B98" w:rsidRPr="006F32ED">
        <w:rPr>
          <w:rFonts w:ascii="Times New Roman" w:hAnsi="Times New Roman" w:cs="Times New Roman"/>
          <w:color w:val="000000" w:themeColor="text1"/>
        </w:rPr>
        <w:t xml:space="preserve">ktywne współdziałanie na rzecz pozyskiwania środków zewnętrznych, które mogą zostać wykorzystane na finansowanie strategicznych potrzeb obszaru ZIT. </w:t>
      </w:r>
    </w:p>
    <w:p w14:paraId="17CA0A33" w14:textId="096A60F9" w:rsidR="00116674" w:rsidRPr="006F32ED" w:rsidRDefault="008628EB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5</w:t>
      </w:r>
      <w:r w:rsidR="00EE6B98" w:rsidRPr="006F32ED">
        <w:rPr>
          <w:rFonts w:ascii="Times New Roman" w:hAnsi="Times New Roman" w:cs="Times New Roman"/>
          <w:b/>
          <w:color w:val="000000" w:themeColor="text1"/>
        </w:rPr>
        <w:t>.</w:t>
      </w:r>
      <w:r w:rsidR="00EE6B98" w:rsidRPr="006F32ED">
        <w:rPr>
          <w:rFonts w:ascii="Times New Roman" w:hAnsi="Times New Roman" w:cs="Times New Roman"/>
          <w:color w:val="000000" w:themeColor="text1"/>
        </w:rPr>
        <w:t xml:space="preserve"> Porozumienie zawiera się na okres do zakończenia realizacji strategii ZIT, zgodnie </w:t>
      </w:r>
      <w:r w:rsidR="003B4F80" w:rsidRPr="006F32ED">
        <w:rPr>
          <w:rFonts w:ascii="Times New Roman" w:hAnsi="Times New Roman" w:cs="Times New Roman"/>
          <w:color w:val="000000" w:themeColor="text1"/>
        </w:rPr>
        <w:br/>
      </w:r>
      <w:r w:rsidR="00EE6B98" w:rsidRPr="006F32ED">
        <w:rPr>
          <w:rFonts w:ascii="Times New Roman" w:hAnsi="Times New Roman" w:cs="Times New Roman"/>
          <w:color w:val="000000" w:themeColor="text1"/>
        </w:rPr>
        <w:t xml:space="preserve">z przepisami prawa, dokumentami programowymi Komisji Europejskiej i ministra właściwego </w:t>
      </w:r>
      <w:r w:rsidR="00760184" w:rsidRPr="006F32ED">
        <w:rPr>
          <w:rFonts w:ascii="Times New Roman" w:hAnsi="Times New Roman" w:cs="Times New Roman"/>
          <w:color w:val="000000" w:themeColor="text1"/>
        </w:rPr>
        <w:br/>
      </w:r>
      <w:r w:rsidR="00EE6B98" w:rsidRPr="006F32ED">
        <w:rPr>
          <w:rFonts w:ascii="Times New Roman" w:hAnsi="Times New Roman" w:cs="Times New Roman"/>
          <w:color w:val="000000" w:themeColor="text1"/>
        </w:rPr>
        <w:t>ds. rozwoju regionalnego, obowiązującymi w perspektywie finansowej Unii Europejskiej na lata 2021-2027</w:t>
      </w:r>
      <w:r w:rsidR="003B4F80" w:rsidRPr="006F32ED">
        <w:rPr>
          <w:rFonts w:ascii="Times New Roman" w:hAnsi="Times New Roman" w:cs="Times New Roman"/>
          <w:color w:val="000000" w:themeColor="text1"/>
        </w:rPr>
        <w:t>.</w:t>
      </w:r>
    </w:p>
    <w:p w14:paraId="0456699D" w14:textId="77777777" w:rsidR="00D740EA" w:rsidRPr="006F32ED" w:rsidRDefault="00D740EA" w:rsidP="00BF74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</w:rPr>
      </w:pPr>
    </w:p>
    <w:p w14:paraId="44CAEABE" w14:textId="1293D120" w:rsidR="00D740EA" w:rsidRPr="006F32ED" w:rsidRDefault="00D740EA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 xml:space="preserve">§ 4. Przedmiot porozumienia </w:t>
      </w:r>
    </w:p>
    <w:p w14:paraId="778086A3" w14:textId="5E3F0C04" w:rsidR="005917A2" w:rsidRPr="006F32ED" w:rsidRDefault="00D740EA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Przedmiotem porozumienia jest powierzenie – z dniem podpisania niniejszego porozumienia </w:t>
      </w:r>
      <w:r w:rsidR="00352DF3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i na czas obowiązywania porozumienia - Liderowi związku ZIT przez pozostałych członków związku ZIT opracowania strategii ZIT oraz innych, niezbędnych do uchwalenia lub realizacji strategii ZIT dokumentów w ramach perspektywy finansowej 2021-2027, dokonania w ww. okresie aktualizacji </w:t>
      </w:r>
      <w:r w:rsidR="00352DF3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lub zmian strategii ZIT oraz koordynację wdrożenia strategii ZIT. </w:t>
      </w:r>
    </w:p>
    <w:p w14:paraId="005F56E6" w14:textId="77777777" w:rsidR="005917A2" w:rsidRPr="006F32ED" w:rsidRDefault="005917A2" w:rsidP="00BF748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4956B5A" w14:textId="77777777" w:rsidR="005917A2" w:rsidRPr="006F32ED" w:rsidRDefault="00D740EA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lastRenderedPageBreak/>
        <w:t xml:space="preserve">§ 5. </w:t>
      </w:r>
      <w:r w:rsidR="005917A2" w:rsidRPr="006F32ED">
        <w:rPr>
          <w:rFonts w:ascii="Times New Roman" w:hAnsi="Times New Roman" w:cs="Times New Roman"/>
          <w:b/>
          <w:color w:val="000000" w:themeColor="text1"/>
        </w:rPr>
        <w:t xml:space="preserve">Obowiązki i uprawnienia Lidera związku ZIT </w:t>
      </w:r>
    </w:p>
    <w:p w14:paraId="1E887F4F" w14:textId="77777777" w:rsidR="00B57748" w:rsidRPr="006F32ED" w:rsidRDefault="00D740EA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1.</w:t>
      </w:r>
      <w:r w:rsidRPr="006F32ED">
        <w:rPr>
          <w:rFonts w:ascii="Times New Roman" w:hAnsi="Times New Roman" w:cs="Times New Roman"/>
          <w:color w:val="000000" w:themeColor="text1"/>
        </w:rPr>
        <w:t xml:space="preserve"> Lider związku ZIT reprezentuje członków związku ZIT przed osobami trzecimi, w tym instytucjami i organami administracji publicznej w szczególności przed IZ województwa </w:t>
      </w:r>
      <w:r w:rsidR="00B57748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oraz ministrem właściwym ds. rozwoju regionalnego w procesie negocjacji, ustanawiania </w:t>
      </w:r>
      <w:r w:rsidR="00B57748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i realizacji instrumentu ZIT. </w:t>
      </w:r>
    </w:p>
    <w:p w14:paraId="17C744C1" w14:textId="77777777" w:rsidR="00B57748" w:rsidRPr="006F32ED" w:rsidRDefault="00D740EA" w:rsidP="00867D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2.</w:t>
      </w:r>
      <w:r w:rsidRPr="006F32ED">
        <w:rPr>
          <w:rFonts w:ascii="Times New Roman" w:hAnsi="Times New Roman" w:cs="Times New Roman"/>
          <w:color w:val="000000" w:themeColor="text1"/>
        </w:rPr>
        <w:t xml:space="preserve"> Do obowiązków Lidera związku ZIT należą: </w:t>
      </w:r>
    </w:p>
    <w:p w14:paraId="2E13FC0B" w14:textId="3298E7CA" w:rsidR="00B57748" w:rsidRPr="006F32ED" w:rsidRDefault="00D740EA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1) opracowanie strategii ZIT oraz wszelkich innych dokumentów niezbędnych do uchwalenia </w:t>
      </w:r>
      <w:r w:rsidR="00B3238C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lub realizacji strategii ZIT, a także zmian i modyfikacji strategii ZIT oraz uzgadnianie ich treści </w:t>
      </w:r>
      <w:r w:rsidR="00B3238C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z pozostałymi członkami związku ZIT oraz innymi podmiotami, </w:t>
      </w:r>
    </w:p>
    <w:p w14:paraId="062243C9" w14:textId="75352A0A" w:rsidR="00B57748" w:rsidRPr="006F32ED" w:rsidRDefault="00D740EA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>2) informowani</w:t>
      </w:r>
      <w:r w:rsidR="00E7019C" w:rsidRPr="006F32ED">
        <w:rPr>
          <w:rFonts w:ascii="Times New Roman" w:hAnsi="Times New Roman" w:cs="Times New Roman"/>
          <w:color w:val="000000" w:themeColor="text1"/>
        </w:rPr>
        <w:t>e</w:t>
      </w:r>
      <w:r w:rsidRPr="006F32ED">
        <w:rPr>
          <w:rFonts w:ascii="Times New Roman" w:hAnsi="Times New Roman" w:cs="Times New Roman"/>
          <w:color w:val="000000" w:themeColor="text1"/>
        </w:rPr>
        <w:t xml:space="preserve"> Partnera związku ZIT o przypadkach, które mogą mieć wpływ na prawidłową </w:t>
      </w:r>
      <w:r w:rsidR="00B3238C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i terminową realizację powierzonych zadań, </w:t>
      </w:r>
    </w:p>
    <w:p w14:paraId="6C82D277" w14:textId="0A2E515B" w:rsidR="00B57748" w:rsidRPr="006F32ED" w:rsidRDefault="00D740EA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>3)</w:t>
      </w:r>
      <w:r w:rsidR="00E7019C" w:rsidRPr="006F32ED">
        <w:rPr>
          <w:rFonts w:ascii="Times New Roman" w:hAnsi="Times New Roman" w:cs="Times New Roman"/>
          <w:color w:val="000000" w:themeColor="text1"/>
        </w:rPr>
        <w:t xml:space="preserve"> </w:t>
      </w:r>
      <w:r w:rsidRPr="006F32ED">
        <w:rPr>
          <w:rFonts w:ascii="Times New Roman" w:hAnsi="Times New Roman" w:cs="Times New Roman"/>
          <w:color w:val="000000" w:themeColor="text1"/>
        </w:rPr>
        <w:t>współprac</w:t>
      </w:r>
      <w:r w:rsidR="00E7019C" w:rsidRPr="006F32ED">
        <w:rPr>
          <w:rFonts w:ascii="Times New Roman" w:hAnsi="Times New Roman" w:cs="Times New Roman"/>
          <w:color w:val="000000" w:themeColor="text1"/>
        </w:rPr>
        <w:t>a</w:t>
      </w:r>
      <w:r w:rsidRPr="006F32ED">
        <w:rPr>
          <w:rFonts w:ascii="Times New Roman" w:hAnsi="Times New Roman" w:cs="Times New Roman"/>
          <w:color w:val="000000" w:themeColor="text1"/>
        </w:rPr>
        <w:t xml:space="preserve"> z wykonawcą Strategii ZIT i innych dokumentów niezbędnych </w:t>
      </w:r>
      <w:r w:rsidR="00B57748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do uchwalenia i wdrożenia strategii ZIT, </w:t>
      </w:r>
    </w:p>
    <w:p w14:paraId="7AC76413" w14:textId="7C78C6BD" w:rsidR="00B57748" w:rsidRPr="006F32ED" w:rsidRDefault="00D740EA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>4) wskazani</w:t>
      </w:r>
      <w:r w:rsidR="00E7019C" w:rsidRPr="006F32ED">
        <w:rPr>
          <w:rFonts w:ascii="Times New Roman" w:hAnsi="Times New Roman" w:cs="Times New Roman"/>
          <w:color w:val="000000" w:themeColor="text1"/>
        </w:rPr>
        <w:t>e</w:t>
      </w:r>
      <w:r w:rsidRPr="006F32ED">
        <w:rPr>
          <w:rFonts w:ascii="Times New Roman" w:hAnsi="Times New Roman" w:cs="Times New Roman"/>
          <w:color w:val="000000" w:themeColor="text1"/>
        </w:rPr>
        <w:t xml:space="preserve"> swoich przedstawicieli do współpracy w ramach Grupy Roboczej, </w:t>
      </w:r>
    </w:p>
    <w:p w14:paraId="7EDAD40A" w14:textId="7D983E8D" w:rsidR="00B57748" w:rsidRPr="006F32ED" w:rsidRDefault="00D740EA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5) organizacja warsztatów i spotkań w procesie opracowania i wdrażania strategii ZIT </w:t>
      </w:r>
      <w:r w:rsidR="00B57748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oraz wszelkich innych dokumentów niezbędnych do uchwalenia lub wdrażania Strategii ZIT, </w:t>
      </w:r>
    </w:p>
    <w:p w14:paraId="39261B26" w14:textId="77777777" w:rsidR="00B302C7" w:rsidRPr="006F32ED" w:rsidRDefault="00D740EA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6) koordynacja oraz organizacja prac dotyczących wdrażania strategii ZIT, przy uwzględnieniu ewentualnych warunków ustanowionych przez IZ. </w:t>
      </w:r>
    </w:p>
    <w:p w14:paraId="3CF5FE59" w14:textId="6112E7D0" w:rsidR="00116674" w:rsidRPr="006F32ED" w:rsidRDefault="00D740EA" w:rsidP="00867D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3.</w:t>
      </w:r>
      <w:r w:rsidRPr="006F32ED">
        <w:rPr>
          <w:rFonts w:ascii="Times New Roman" w:hAnsi="Times New Roman" w:cs="Times New Roman"/>
          <w:color w:val="000000" w:themeColor="text1"/>
        </w:rPr>
        <w:t xml:space="preserve"> Lider związku ZIT zobowiązuje się realizować zadania, o których mowa w ust. 1 i ust. 2 </w:t>
      </w:r>
      <w:r w:rsidR="00B302C7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>z najwyższą starannością</w:t>
      </w:r>
      <w:r w:rsidR="00E0396C" w:rsidRPr="006F32ED">
        <w:rPr>
          <w:rFonts w:ascii="Times New Roman" w:hAnsi="Times New Roman" w:cs="Times New Roman"/>
          <w:color w:val="000000" w:themeColor="text1"/>
        </w:rPr>
        <w:t>.</w:t>
      </w:r>
    </w:p>
    <w:p w14:paraId="4FE36127" w14:textId="77777777" w:rsidR="00E0396C" w:rsidRPr="006F32ED" w:rsidRDefault="00E0396C" w:rsidP="00BF74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6A90CBB2" w14:textId="77777777" w:rsidR="00E0396C" w:rsidRPr="006F32ED" w:rsidRDefault="002768FC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 xml:space="preserve">§ 6. </w:t>
      </w:r>
      <w:r w:rsidR="00E0396C" w:rsidRPr="006F32ED">
        <w:rPr>
          <w:rFonts w:ascii="Times New Roman" w:hAnsi="Times New Roman" w:cs="Times New Roman"/>
          <w:b/>
          <w:color w:val="000000" w:themeColor="text1"/>
        </w:rPr>
        <w:t xml:space="preserve">Obowiązki i uprawnienia Partnera Związku ZIT </w:t>
      </w:r>
    </w:p>
    <w:p w14:paraId="0B503812" w14:textId="77777777" w:rsidR="00E953D0" w:rsidRPr="006F32ED" w:rsidRDefault="002768FC" w:rsidP="00526C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1.</w:t>
      </w:r>
      <w:r w:rsidRPr="006F32ED">
        <w:rPr>
          <w:rFonts w:ascii="Times New Roman" w:hAnsi="Times New Roman" w:cs="Times New Roman"/>
          <w:color w:val="000000" w:themeColor="text1"/>
        </w:rPr>
        <w:t xml:space="preserve"> W celu zapewnienia sprawnej realizacji postanowień porozumienia Partner związku ZIT zobowiązuje się do: </w:t>
      </w:r>
    </w:p>
    <w:p w14:paraId="1C205100" w14:textId="3CFC119D" w:rsidR="00E953D0" w:rsidRPr="006F32ED" w:rsidRDefault="002768FC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1) pełnej współpracy z wykonawcą Strategii ZIT i innych dokumentów niezbędnych </w:t>
      </w:r>
      <w:r w:rsidR="00E953D0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do uchwalenia i wdrożenia strategii ZIT, </w:t>
      </w:r>
    </w:p>
    <w:p w14:paraId="30CB61E2" w14:textId="2D3C96CB" w:rsidR="00E953D0" w:rsidRPr="006F32ED" w:rsidRDefault="002768FC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2) informowania Lidera związku ZIT o przypadkach, które mogą mieć wpływ na prawidłową </w:t>
      </w:r>
      <w:r w:rsidR="00E953D0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i terminową realizację działań realizowanych w ramach Porozumienia, </w:t>
      </w:r>
    </w:p>
    <w:p w14:paraId="442B8289" w14:textId="0576E356" w:rsidR="00116674" w:rsidRPr="006F32ED" w:rsidRDefault="002768FC" w:rsidP="00BF74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>3) wskazania swoich przedstawicieli do współpracy w ramach Grupy Roboczej ZIT,</w:t>
      </w:r>
    </w:p>
    <w:p w14:paraId="63AF6531" w14:textId="77777777" w:rsidR="0085604E" w:rsidRPr="006F32ED" w:rsidRDefault="004B2C9D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4) udziału w warsztatach i spotkaniach w procesie opracowania strategii ZIT oraz wszelkich innych dokumentów niezbędnych do uchwalenia lub wdrożenia strategii ZIT, </w:t>
      </w:r>
    </w:p>
    <w:p w14:paraId="0E111EDE" w14:textId="71BA0BFA" w:rsidR="0085604E" w:rsidRPr="006F32ED" w:rsidRDefault="004B2C9D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5) przekazania środków finansowych związanych z opracowaniem strategii ZIT oraz wszelkich innych dokumentów niezbędnych do uchwalenia lub wdrożenia strategii ZIT, a także środków związanych </w:t>
      </w:r>
      <w:r w:rsidR="00760184" w:rsidRPr="006F32ED">
        <w:rPr>
          <w:rFonts w:ascii="Times New Roman" w:hAnsi="Times New Roman" w:cs="Times New Roman"/>
          <w:color w:val="000000" w:themeColor="text1"/>
          <w:szCs w:val="24"/>
        </w:rPr>
        <w:br/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ze zmianami lub modyfikacją strategii ZIT zgodnie z zasadami określonymi w § 12, </w:t>
      </w:r>
    </w:p>
    <w:p w14:paraId="7B08FBC1" w14:textId="2120C5E4" w:rsidR="005C0458" w:rsidRPr="006F32ED" w:rsidRDefault="004B2C9D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6) współpracy z Liderem związku ZIT przy </w:t>
      </w:r>
      <w:r w:rsidR="00E7019C" w:rsidRPr="006F32ED">
        <w:rPr>
          <w:rFonts w:ascii="Times New Roman" w:hAnsi="Times New Roman" w:cs="Times New Roman"/>
          <w:color w:val="000000" w:themeColor="text1"/>
          <w:szCs w:val="24"/>
        </w:rPr>
        <w:t xml:space="preserve">opracowaniu, 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aktualizacji lub zmianie strategii ZIT oraz wdrażaniu strategii ZIT. </w:t>
      </w:r>
    </w:p>
    <w:p w14:paraId="5C3FB969" w14:textId="22AF07C3" w:rsidR="0085604E" w:rsidRPr="006F32ED" w:rsidRDefault="004B2C9D" w:rsidP="005C04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2.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Partner związku ZIT zobowiązuje się realizować zadania, o których mowa w ust. 1 </w:t>
      </w:r>
      <w:r w:rsidR="00760184" w:rsidRPr="006F32ED">
        <w:rPr>
          <w:rFonts w:ascii="Times New Roman" w:hAnsi="Times New Roman" w:cs="Times New Roman"/>
          <w:color w:val="000000" w:themeColor="text1"/>
          <w:szCs w:val="24"/>
        </w:rPr>
        <w:br/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z najwyższą starannością. </w:t>
      </w:r>
    </w:p>
    <w:p w14:paraId="355DFF8E" w14:textId="77777777" w:rsidR="0085604E" w:rsidRPr="006F32ED" w:rsidRDefault="0085604E" w:rsidP="00BF74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485FA88C" w14:textId="471DA46A" w:rsidR="000054B2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 xml:space="preserve">§ 7. </w:t>
      </w:r>
      <w:r w:rsidR="000054B2" w:rsidRPr="006F32ED">
        <w:rPr>
          <w:rFonts w:ascii="Times New Roman" w:hAnsi="Times New Roman" w:cs="Times New Roman"/>
          <w:b/>
          <w:color w:val="000000" w:themeColor="text1"/>
          <w:szCs w:val="24"/>
        </w:rPr>
        <w:t>Strategia ZIT</w:t>
      </w:r>
    </w:p>
    <w:p w14:paraId="57394807" w14:textId="77777777" w:rsidR="000054B2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1.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Każda zmiana lub aktualizacja Strategii ZIT będzie wymagała zaopiniowania projektu zmiany przez Radę Partnerstwa ZIT. </w:t>
      </w:r>
    </w:p>
    <w:p w14:paraId="01056DE5" w14:textId="77777777" w:rsidR="000054B2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2.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Koszty związane z opracowaniem, aktualizacją lub zmianą Strategii ZIT i innych dokumentów niezbędnych do uchwalenia lub wdrożenia strategii ZIT członkowie związku ZIT ponoszą na zasadach wskazanych w § 12. </w:t>
      </w:r>
    </w:p>
    <w:p w14:paraId="15555467" w14:textId="77777777" w:rsidR="000054B2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3.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Członkowie związku ZIT ponoszą odpowiedzialność za skuteczne i terminowe wdrożenie Strategii ZIT zgodnie z niniejszym porozumieniem oraz zobowiązują się współdziałać w celu osiągnięcia określonych w niej celów. </w:t>
      </w:r>
    </w:p>
    <w:p w14:paraId="0FA9AC02" w14:textId="77777777" w:rsidR="000054B2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4.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Członkowie związku ZIT zobowiązują się samodzielnie lub w partnerstwie realizować projekty w ramach Strategii ZIT oraz inne projekty komplementarne. </w:t>
      </w:r>
    </w:p>
    <w:p w14:paraId="4326AFDD" w14:textId="2FC98601" w:rsidR="000054B2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5.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Wyznaczanie roli lidera i partnerów w poszczególnych projektach finansowanych w ramach ZIT lub z innych źródeł finansowania, określenie szczegółowego zakresu projektów oraz zasad rozliczeń finansowych, w tym wkładów własnych każdej ze stron biorącej udział w projektach, będzie każdorazowo ustalane przez członków związku ZIT zaangażowanych w realizację projektu </w:t>
      </w:r>
      <w:r w:rsidR="005C0458" w:rsidRPr="006F32ED">
        <w:rPr>
          <w:rFonts w:ascii="Times New Roman" w:hAnsi="Times New Roman" w:cs="Times New Roman"/>
          <w:color w:val="000000" w:themeColor="text1"/>
          <w:szCs w:val="24"/>
        </w:rPr>
        <w:br/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na podstawie odrębnych porozumień. </w:t>
      </w:r>
    </w:p>
    <w:p w14:paraId="1AFEB0E5" w14:textId="77777777" w:rsidR="000054B2" w:rsidRPr="006F32ED" w:rsidRDefault="000054B2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473FE623" w14:textId="77777777" w:rsidR="000054B2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 xml:space="preserve">§ 8. </w:t>
      </w:r>
      <w:r w:rsidR="000054B2" w:rsidRPr="006F32ED">
        <w:rPr>
          <w:rFonts w:ascii="Times New Roman" w:hAnsi="Times New Roman" w:cs="Times New Roman"/>
          <w:b/>
          <w:color w:val="000000" w:themeColor="text1"/>
          <w:szCs w:val="24"/>
        </w:rPr>
        <w:t xml:space="preserve">Organizacja prac nad opracowaniem strategii ZIT </w:t>
      </w:r>
    </w:p>
    <w:p w14:paraId="29C2B906" w14:textId="77777777" w:rsidR="00220C36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Na potrzeby opracowania, zmiany lub aktualizacji Strategii ZIT oraz wszelkich innych dokumentów niezbędnych do uchwalenia lub wdrożenia Strategii ZIT, a także na potrzeby aktualizacji i zmian Strategii ZIT tworzy się następujące struktury związku ZIT: </w:t>
      </w:r>
    </w:p>
    <w:p w14:paraId="0872A721" w14:textId="77777777" w:rsidR="00220C36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1.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Radę Partnerstwa ZIT. </w:t>
      </w:r>
    </w:p>
    <w:p w14:paraId="6DA96A2B" w14:textId="77777777" w:rsidR="00220C36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2.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Grupę Roboczą ZIT. </w:t>
      </w:r>
    </w:p>
    <w:p w14:paraId="174017B7" w14:textId="28F543F2" w:rsidR="00220C36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3.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Radę </w:t>
      </w:r>
      <w:proofErr w:type="spellStart"/>
      <w:r w:rsidRPr="006F32ED">
        <w:rPr>
          <w:rFonts w:ascii="Times New Roman" w:hAnsi="Times New Roman" w:cs="Times New Roman"/>
          <w:color w:val="000000" w:themeColor="text1"/>
          <w:szCs w:val="24"/>
        </w:rPr>
        <w:t>Społeczno</w:t>
      </w:r>
      <w:proofErr w:type="spellEnd"/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– Gospodarczą. </w:t>
      </w:r>
    </w:p>
    <w:p w14:paraId="2A74E61D" w14:textId="77777777" w:rsidR="00220C36" w:rsidRPr="006F32ED" w:rsidRDefault="00220C36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61ACBCDA" w14:textId="643C72BA" w:rsidR="00220C36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 xml:space="preserve">§ 9. </w:t>
      </w:r>
      <w:r w:rsidR="00220C36" w:rsidRPr="006F32ED">
        <w:rPr>
          <w:rFonts w:ascii="Times New Roman" w:hAnsi="Times New Roman" w:cs="Times New Roman"/>
          <w:b/>
          <w:color w:val="000000" w:themeColor="text1"/>
          <w:szCs w:val="24"/>
        </w:rPr>
        <w:t>Rada Partnerstwa ZIT</w:t>
      </w:r>
    </w:p>
    <w:p w14:paraId="25066CEF" w14:textId="77777777" w:rsidR="00972658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1.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Rada Partnerstwa ZIT jest ciałem wspierającym i doradczym Lidera związku ZIT. </w:t>
      </w:r>
    </w:p>
    <w:p w14:paraId="189A7C26" w14:textId="77777777" w:rsidR="00972658" w:rsidRPr="006F32ED" w:rsidRDefault="004B2C9D" w:rsidP="000054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2.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Do zadań Rady Partnerstwa ZIT należy: </w:t>
      </w:r>
    </w:p>
    <w:p w14:paraId="10030FAB" w14:textId="77777777" w:rsidR="00972658" w:rsidRPr="006F32ED" w:rsidRDefault="004B2C9D" w:rsidP="009726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1) opiniowanie projektu strategii ZIT oraz projektu jej aktualizacji lub zmian oraz innych dokumentów niezbędnych do uchwalenia i realizacji strategii ZIT celem przedstawienia Liderowi związku ZIT rekomendacji dotyczących projektu Strategii ZIT oraz projektu jej aktualizacji lub zmian, </w:t>
      </w:r>
    </w:p>
    <w:p w14:paraId="2FBE9787" w14:textId="77777777" w:rsidR="00972658" w:rsidRPr="006F32ED" w:rsidRDefault="004B2C9D" w:rsidP="009726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2) inicjowanie aktualizacji lub zmian strategii ZIT, </w:t>
      </w:r>
    </w:p>
    <w:p w14:paraId="39F446A7" w14:textId="7E6508EB" w:rsidR="00972658" w:rsidRPr="006F32ED" w:rsidRDefault="004B2C9D" w:rsidP="009726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3) opiniowanie projektów innych dokumentów wymaganych przez IZ lub inne uprawnione podmioty, </w:t>
      </w:r>
      <w:r w:rsidRPr="00D85F16">
        <w:rPr>
          <w:rFonts w:ascii="Times New Roman" w:hAnsi="Times New Roman" w:cs="Times New Roman"/>
          <w:color w:val="000000" w:themeColor="text1"/>
          <w:szCs w:val="24"/>
        </w:rPr>
        <w:t xml:space="preserve">4) </w:t>
      </w:r>
      <w:r w:rsidR="00890299" w:rsidRPr="00D85F16">
        <w:rPr>
          <w:rFonts w:ascii="Times New Roman" w:hAnsi="Times New Roman" w:cs="Times New Roman"/>
          <w:color w:val="000000" w:themeColor="text1"/>
          <w:szCs w:val="24"/>
        </w:rPr>
        <w:t>za</w:t>
      </w:r>
      <w:r w:rsidRPr="00D85F16">
        <w:rPr>
          <w:rFonts w:ascii="Times New Roman" w:hAnsi="Times New Roman" w:cs="Times New Roman"/>
          <w:color w:val="000000" w:themeColor="text1"/>
          <w:szCs w:val="24"/>
        </w:rPr>
        <w:t xml:space="preserve">opiniowanie </w:t>
      </w:r>
      <w:r w:rsidR="00890299" w:rsidRPr="00D85F16">
        <w:rPr>
          <w:rFonts w:ascii="Times New Roman" w:hAnsi="Times New Roman" w:cs="Times New Roman"/>
          <w:color w:val="000000" w:themeColor="text1"/>
          <w:szCs w:val="24"/>
        </w:rPr>
        <w:t xml:space="preserve">kandydatury </w:t>
      </w:r>
      <w:r w:rsidRPr="00D85F16">
        <w:rPr>
          <w:rFonts w:ascii="Times New Roman" w:hAnsi="Times New Roman" w:cs="Times New Roman"/>
          <w:color w:val="000000" w:themeColor="text1"/>
          <w:szCs w:val="24"/>
        </w:rPr>
        <w:t>koordynatora Grupy Roboczej ZIT,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2AD214EF" w14:textId="77777777" w:rsidR="00972658" w:rsidRPr="006F32ED" w:rsidRDefault="004B2C9D" w:rsidP="009726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5) rozpatrywanie innych spraw oraz opiniowanie dokumentów niezbędnych do realizacji ZIT. </w:t>
      </w:r>
    </w:p>
    <w:p w14:paraId="5CB623B3" w14:textId="77777777" w:rsidR="00A57655" w:rsidRPr="006F32ED" w:rsidRDefault="004B2C9D" w:rsidP="009726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3.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W skład Rady Partnerstwa ZIT wchodzą osoby pełniące funkcję organów wykonawczych członków związku ZIT, tj. Prezydent Miasta </w:t>
      </w:r>
      <w:r w:rsidR="00972658" w:rsidRPr="006F32ED">
        <w:rPr>
          <w:rFonts w:ascii="Times New Roman" w:hAnsi="Times New Roman" w:cs="Times New Roman"/>
          <w:color w:val="000000" w:themeColor="text1"/>
          <w:szCs w:val="24"/>
        </w:rPr>
        <w:t>Zamościa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oraz Wójt Gminy </w:t>
      </w:r>
      <w:r w:rsidR="00972658" w:rsidRPr="006F32ED">
        <w:rPr>
          <w:rFonts w:ascii="Times New Roman" w:hAnsi="Times New Roman" w:cs="Times New Roman"/>
          <w:color w:val="000000" w:themeColor="text1"/>
          <w:szCs w:val="24"/>
        </w:rPr>
        <w:t>Zamość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p w14:paraId="29FFD528" w14:textId="77777777" w:rsidR="00A57655" w:rsidRPr="006F32ED" w:rsidRDefault="004B2C9D" w:rsidP="009726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4.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W posiedzeniach Rady Partnerstwa ZIT w zastępstwie członków Rady Partnerstwa ZIT mogą uczestniczyć inne osoby, na podstawie pisemnego, imiennego upoważnienia, przekazanego Przewodniczącemu Rady Partnerstwa ZIT najpóźniej w dniu posiedzenia Rady Partnerstwa ZIT. </w:t>
      </w:r>
    </w:p>
    <w:p w14:paraId="7EAA8B24" w14:textId="77777777" w:rsidR="00A57655" w:rsidRPr="006F32ED" w:rsidRDefault="004B2C9D" w:rsidP="009726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5.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Upoważnienie, o którym mowa w ust. 4 może dotyczyć określonego posiedzenia, może również zostać udzielone na czas oznaczony lub nieoznaczony. Upoważnienie może zostać wycofane w każdym czasie. </w:t>
      </w:r>
    </w:p>
    <w:p w14:paraId="3E55C3CD" w14:textId="77777777" w:rsidR="00A57655" w:rsidRPr="006F32ED" w:rsidRDefault="004B2C9D" w:rsidP="009726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6.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Pracami Rady Partnerstwa ZIT kieruje Przewodniczący Rady Partnerstwa ZIT. </w:t>
      </w:r>
    </w:p>
    <w:p w14:paraId="7707B046" w14:textId="77777777" w:rsidR="00F90586" w:rsidRPr="006F32ED" w:rsidRDefault="004B2C9D" w:rsidP="009726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7.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Przewodniczącym Rady Partnerstwa ZIT jest osoba pełniąca funkcję organu wykonawczego Lidera związku ZIT, tj. Prezydent Miasta </w:t>
      </w:r>
      <w:r w:rsidR="00F90586" w:rsidRPr="006F32ED">
        <w:rPr>
          <w:rFonts w:ascii="Times New Roman" w:hAnsi="Times New Roman" w:cs="Times New Roman"/>
          <w:color w:val="000000" w:themeColor="text1"/>
          <w:szCs w:val="24"/>
        </w:rPr>
        <w:t>Zamość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p w14:paraId="609C5887" w14:textId="77777777" w:rsidR="00F90586" w:rsidRPr="006F32ED" w:rsidRDefault="004B2C9D" w:rsidP="009726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8.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Do wyłącznej kompetencji Przewodniczącego Rady Partnerstwa ZIT należy: </w:t>
      </w:r>
    </w:p>
    <w:p w14:paraId="4F2908AB" w14:textId="77777777" w:rsidR="00F90586" w:rsidRPr="006F32ED" w:rsidRDefault="004B2C9D" w:rsidP="00F9058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1) zwoływanie posiedzeń Rady Partnerstwa z własnej inicjatywy lub na pisemny wniosek Partnera związku ZIT, </w:t>
      </w:r>
    </w:p>
    <w:p w14:paraId="1A9C90E2" w14:textId="77777777" w:rsidR="00F90586" w:rsidRPr="006F32ED" w:rsidRDefault="004B2C9D" w:rsidP="00F9058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2) kierowanie pracami Rady Partnerstwa ZIT, </w:t>
      </w:r>
    </w:p>
    <w:p w14:paraId="52491FFC" w14:textId="77777777" w:rsidR="00F90586" w:rsidRPr="006F32ED" w:rsidRDefault="004B2C9D" w:rsidP="00F9058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3) koordynacja działań związanych z opiniowaniem projektu Strategii ZIT oraz innych niezbędnych dokumentów do uchwalenia i realizacji Strategii ZIT, a także aktualizacji lub zmian do strategii ZIT. </w:t>
      </w:r>
    </w:p>
    <w:p w14:paraId="3A24301A" w14:textId="77777777" w:rsidR="00F90586" w:rsidRPr="006F32ED" w:rsidRDefault="004B2C9D" w:rsidP="00F905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9.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W przypadku nieobecności Przewodniczącego Rady Partnerstwa ZIT, pracami Rady Partnerstwa ZIT kieruje osoba upoważniona przez Przewodniczącego Rady Partnerstwa ZIT. </w:t>
      </w:r>
    </w:p>
    <w:p w14:paraId="1724FA71" w14:textId="77777777" w:rsidR="00F90586" w:rsidRPr="006F32ED" w:rsidRDefault="004B2C9D" w:rsidP="00F905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10.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Posiedzenia Rady Partnerstwa ZIT odbywają się nie rzadziej niż raz na kwartał. Przewodniczący Rady Partnerstwa ZIT zwołuje posiedzenie na co najmniej 7 dni kalendarzowych przed planowanym terminem. </w:t>
      </w:r>
    </w:p>
    <w:p w14:paraId="591DF5A1" w14:textId="77777777" w:rsidR="00F90586" w:rsidRPr="006F32ED" w:rsidRDefault="004B2C9D" w:rsidP="00F905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11.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Z posiedzeń Rady Partnerstwa ZIT sporządza się protokół zatwierdzany w trybie obiegowym w terminie do 14 dni od daty posiedzenia lub 7 dni od daty wprowadzenia ostatnich poprawek do protokołu. </w:t>
      </w:r>
    </w:p>
    <w:p w14:paraId="56721DFF" w14:textId="77777777" w:rsidR="00F90586" w:rsidRPr="006F32ED" w:rsidRDefault="004B2C9D" w:rsidP="00F905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12.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Rada Partnerstwa ZIT podejmuje swoje decyzje w formie uchwał przyjmowanych jednogłośnie, w głosowaniu jawnym, w obecności kompletnego składu Rady Partnerstwa ZIT. </w:t>
      </w:r>
    </w:p>
    <w:p w14:paraId="32AE1251" w14:textId="0ECEE4AB" w:rsidR="00696862" w:rsidRPr="006F32ED" w:rsidRDefault="004B2C9D" w:rsidP="00F905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13.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Dopuszcza się możliwość podejmowania uchwał w trybie obiegowym (tj. za pośrednictwem poczty elektronicznej). Dla ważności wyniku głosowania w trybie obiegowym wymagane </w:t>
      </w:r>
      <w:r w:rsidR="00F05E8D">
        <w:rPr>
          <w:rFonts w:ascii="Times New Roman" w:hAnsi="Times New Roman" w:cs="Times New Roman"/>
          <w:color w:val="000000" w:themeColor="text1"/>
          <w:szCs w:val="24"/>
        </w:rPr>
        <w:br/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jest spełnienie następujących warunków: </w:t>
      </w:r>
    </w:p>
    <w:p w14:paraId="65A9221F" w14:textId="32273084" w:rsidR="00696862" w:rsidRPr="006F32ED" w:rsidRDefault="004B2C9D" w:rsidP="006968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1) zwrócenie się do drugiej Strony Porozumienia z informacją na temat przedmiotu głosowania </w:t>
      </w:r>
      <w:r w:rsidR="00F05E8D">
        <w:rPr>
          <w:rFonts w:ascii="Times New Roman" w:hAnsi="Times New Roman" w:cs="Times New Roman"/>
          <w:color w:val="000000" w:themeColor="text1"/>
          <w:szCs w:val="24"/>
        </w:rPr>
        <w:br/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wraz z uzasadnieniem, </w:t>
      </w:r>
    </w:p>
    <w:p w14:paraId="1ADD4192" w14:textId="77777777" w:rsidR="00696862" w:rsidRPr="006F32ED" w:rsidRDefault="004B2C9D" w:rsidP="006968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2) udział w głosowaniu, poprzez oddanie głosów przez przedstawicieli Stron Porozumienia, </w:t>
      </w:r>
    </w:p>
    <w:p w14:paraId="0C14DBD2" w14:textId="77777777" w:rsidR="00696862" w:rsidRPr="006F32ED" w:rsidRDefault="004B2C9D" w:rsidP="006968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3) do udziału w głosowaniu w trybie obiegowym brane są pod uwagę tylko te głosy, które zostały przekazane drogą elektroniczną. </w:t>
      </w:r>
    </w:p>
    <w:p w14:paraId="5222064B" w14:textId="77777777" w:rsidR="00696862" w:rsidRPr="006F32ED" w:rsidRDefault="004B2C9D" w:rsidP="006968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lastRenderedPageBreak/>
        <w:t>14.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Przewodniczący Rady Partnerstwa ZIT może zapraszać do udziału w posiedzeniach osoby trzecie w charakterze doradczym (bez prawa głosu), jeżeli uzna, że ich kompetencje i wiedza mogą być przydatne w pracach. </w:t>
      </w:r>
    </w:p>
    <w:p w14:paraId="1CCC3E3E" w14:textId="77777777" w:rsidR="00696862" w:rsidRPr="006F32ED" w:rsidRDefault="004B2C9D" w:rsidP="006968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15.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Każdy członek Rady Partnerstwa ZIT posiada jeden głos. </w:t>
      </w:r>
    </w:p>
    <w:p w14:paraId="5FE06EA6" w14:textId="1DA987BE" w:rsidR="00696862" w:rsidRPr="006F32ED" w:rsidRDefault="004B2C9D" w:rsidP="006968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16.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Członkowie Rady Partnerstwa ZIT nie otrzymują żadnych honorariów ani wynagrodzenia za udział w posiedzeniach Rady Partnerstwa ZIT. </w:t>
      </w:r>
    </w:p>
    <w:p w14:paraId="20CB93B2" w14:textId="77777777" w:rsidR="00696862" w:rsidRPr="006F32ED" w:rsidRDefault="00696862" w:rsidP="006968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0BC93DB9" w14:textId="4E1EF54C" w:rsidR="00696862" w:rsidRPr="006F32ED" w:rsidRDefault="004B2C9D" w:rsidP="006968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 xml:space="preserve">§ 10. </w:t>
      </w:r>
      <w:r w:rsidR="00696862" w:rsidRPr="006F32ED">
        <w:rPr>
          <w:rFonts w:ascii="Times New Roman" w:hAnsi="Times New Roman" w:cs="Times New Roman"/>
          <w:b/>
          <w:color w:val="000000" w:themeColor="text1"/>
          <w:szCs w:val="24"/>
        </w:rPr>
        <w:t>Grupa Robocza ZIT</w:t>
      </w:r>
    </w:p>
    <w:p w14:paraId="0AEBE8AE" w14:textId="77777777" w:rsidR="00096BD1" w:rsidRPr="006F32ED" w:rsidRDefault="004B2C9D" w:rsidP="006968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1.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Grupa Robocza ZIT odpowiada za organizację i sprawny przebieg procesu opracowania strategii ZIT, jej aktualizacji lub zmian. </w:t>
      </w:r>
    </w:p>
    <w:p w14:paraId="1013BCC0" w14:textId="77777777" w:rsidR="00096BD1" w:rsidRPr="006F32ED" w:rsidRDefault="004B2C9D" w:rsidP="006968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  <w:szCs w:val="24"/>
        </w:rPr>
        <w:t>2.</w:t>
      </w: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 Do zadań Grupy Roboczej ZIT należy w szczególności: </w:t>
      </w:r>
    </w:p>
    <w:p w14:paraId="16335613" w14:textId="0B920CC0" w:rsidR="00096BD1" w:rsidRPr="006F32ED" w:rsidRDefault="004B2C9D" w:rsidP="00096BD1">
      <w:pPr>
        <w:spacing w:after="0" w:line="240" w:lineRule="auto"/>
        <w:jc w:val="both"/>
        <w:rPr>
          <w:rFonts w:ascii="Times New Roman" w:hAnsi="Times New Roman" w:cs="Times New Roman"/>
          <w:strike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 xml:space="preserve">1) dostarczanie danych i wkładu merytorycznego na potrzeby opracowania, aktualizacji lub zmiany Strategii ZIT lub innych niezbędnych dokumentów do uchwalenia i realizacji Strategii ZIT, </w:t>
      </w:r>
    </w:p>
    <w:p w14:paraId="543B9251" w14:textId="3FB4C5A6" w:rsidR="00116674" w:rsidRPr="006F32ED" w:rsidRDefault="00F55090" w:rsidP="00096B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6F32ED">
        <w:rPr>
          <w:rFonts w:ascii="Times New Roman" w:hAnsi="Times New Roman" w:cs="Times New Roman"/>
          <w:color w:val="000000" w:themeColor="text1"/>
          <w:szCs w:val="24"/>
        </w:rPr>
        <w:t>2</w:t>
      </w:r>
      <w:r w:rsidR="004B2C9D" w:rsidRPr="006F32ED">
        <w:rPr>
          <w:rFonts w:ascii="Times New Roman" w:hAnsi="Times New Roman" w:cs="Times New Roman"/>
          <w:color w:val="000000" w:themeColor="text1"/>
          <w:szCs w:val="24"/>
        </w:rPr>
        <w:t xml:space="preserve">) opracowanie </w:t>
      </w:r>
      <w:r w:rsidR="00F27349" w:rsidRPr="006F32ED">
        <w:rPr>
          <w:rFonts w:ascii="Times New Roman" w:hAnsi="Times New Roman" w:cs="Times New Roman"/>
          <w:color w:val="000000" w:themeColor="text1"/>
          <w:szCs w:val="24"/>
        </w:rPr>
        <w:t xml:space="preserve">propozycji </w:t>
      </w:r>
      <w:r w:rsidR="004B2C9D" w:rsidRPr="006F32ED">
        <w:rPr>
          <w:rFonts w:ascii="Times New Roman" w:hAnsi="Times New Roman" w:cs="Times New Roman"/>
          <w:color w:val="000000" w:themeColor="text1"/>
          <w:szCs w:val="24"/>
        </w:rPr>
        <w:t xml:space="preserve">projektów strategicznych zawartych w strategii ZIT, </w:t>
      </w:r>
    </w:p>
    <w:p w14:paraId="7FE13DD8" w14:textId="150F4E4B" w:rsidR="00513B0C" w:rsidRPr="006F32ED" w:rsidRDefault="00F55090" w:rsidP="00AF79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>3</w:t>
      </w:r>
      <w:r w:rsidR="00AF79AC" w:rsidRPr="006F32ED">
        <w:rPr>
          <w:rFonts w:ascii="Times New Roman" w:hAnsi="Times New Roman" w:cs="Times New Roman"/>
          <w:color w:val="000000" w:themeColor="text1"/>
        </w:rPr>
        <w:t xml:space="preserve">) </w:t>
      </w:r>
      <w:r w:rsidR="00F27349" w:rsidRPr="006F32ED">
        <w:rPr>
          <w:rFonts w:ascii="Times New Roman" w:hAnsi="Times New Roman" w:cs="Times New Roman"/>
          <w:color w:val="000000" w:themeColor="text1"/>
        </w:rPr>
        <w:t xml:space="preserve">dostarczenie Liderowi ZIT i Radzie Partnerstwa ZIT rekomendacji i wniosków dotyczących </w:t>
      </w:r>
      <w:r w:rsidR="00AF79AC" w:rsidRPr="006F32ED">
        <w:rPr>
          <w:rFonts w:ascii="Times New Roman" w:hAnsi="Times New Roman" w:cs="Times New Roman"/>
          <w:color w:val="000000" w:themeColor="text1"/>
        </w:rPr>
        <w:t xml:space="preserve">opracowania, </w:t>
      </w:r>
      <w:r w:rsidR="00F27349" w:rsidRPr="006F32ED">
        <w:rPr>
          <w:rFonts w:ascii="Times New Roman" w:hAnsi="Times New Roman" w:cs="Times New Roman"/>
          <w:color w:val="000000" w:themeColor="text1"/>
        </w:rPr>
        <w:t xml:space="preserve">wdrażania, </w:t>
      </w:r>
      <w:r w:rsidR="00AF79AC" w:rsidRPr="006F32ED">
        <w:rPr>
          <w:rFonts w:ascii="Times New Roman" w:hAnsi="Times New Roman" w:cs="Times New Roman"/>
          <w:color w:val="000000" w:themeColor="text1"/>
        </w:rPr>
        <w:t xml:space="preserve">aktualizacji lub zmian strategii ZIT, </w:t>
      </w:r>
    </w:p>
    <w:p w14:paraId="6B74C36F" w14:textId="26F27D11" w:rsidR="00513B0C" w:rsidRPr="006F32ED" w:rsidRDefault="00F55090" w:rsidP="00AF79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>4</w:t>
      </w:r>
      <w:r w:rsidR="00AF79AC" w:rsidRPr="006F32ED">
        <w:rPr>
          <w:rFonts w:ascii="Times New Roman" w:hAnsi="Times New Roman" w:cs="Times New Roman"/>
          <w:color w:val="000000" w:themeColor="text1"/>
        </w:rPr>
        <w:t xml:space="preserve">) inicjowanie prac nad aktualizacją lub zmianami strategii ZIT. </w:t>
      </w:r>
    </w:p>
    <w:p w14:paraId="677BA57B" w14:textId="77777777" w:rsidR="00513B0C" w:rsidRPr="006F32ED" w:rsidRDefault="00AF79AC" w:rsidP="00513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3.</w:t>
      </w:r>
      <w:r w:rsidRPr="006F32ED">
        <w:rPr>
          <w:rFonts w:ascii="Times New Roman" w:hAnsi="Times New Roman" w:cs="Times New Roman"/>
          <w:color w:val="000000" w:themeColor="text1"/>
        </w:rPr>
        <w:t xml:space="preserve"> Członkami Grupy Roboczej ZIT są pracownicy członków związku ZIT wskazani przez członków Rady Partnerstwa ZIT. </w:t>
      </w:r>
    </w:p>
    <w:p w14:paraId="42CAE509" w14:textId="77777777" w:rsidR="00513B0C" w:rsidRPr="006F32ED" w:rsidRDefault="00AF79AC" w:rsidP="00513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4.</w:t>
      </w:r>
      <w:r w:rsidRPr="006F32ED">
        <w:rPr>
          <w:rFonts w:ascii="Times New Roman" w:hAnsi="Times New Roman" w:cs="Times New Roman"/>
          <w:color w:val="000000" w:themeColor="text1"/>
        </w:rPr>
        <w:t xml:space="preserve"> Pracami Grupy Roboczej ZIT kieruje Koordynator Grupy Roboczej. </w:t>
      </w:r>
    </w:p>
    <w:p w14:paraId="216CA062" w14:textId="1A2EAE53" w:rsidR="00513B0C" w:rsidRPr="006F32ED" w:rsidRDefault="00AF79AC" w:rsidP="00513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5.</w:t>
      </w:r>
      <w:r w:rsidRPr="006F32ED">
        <w:rPr>
          <w:rFonts w:ascii="Times New Roman" w:hAnsi="Times New Roman" w:cs="Times New Roman"/>
          <w:color w:val="000000" w:themeColor="text1"/>
        </w:rPr>
        <w:t xml:space="preserve"> Koordynatora Grupy Roboczej ZIT spośród członków Grupy Roboczej ZIT wyznacza Lider związku ZIT po uprzednim zaopiniowaniu</w:t>
      </w:r>
      <w:r w:rsidR="00F3756D">
        <w:rPr>
          <w:rFonts w:ascii="Times New Roman" w:hAnsi="Times New Roman" w:cs="Times New Roman"/>
          <w:color w:val="000000" w:themeColor="text1"/>
        </w:rPr>
        <w:t xml:space="preserve"> kandydatury</w:t>
      </w:r>
      <w:r w:rsidRPr="006F32ED">
        <w:rPr>
          <w:rFonts w:ascii="Times New Roman" w:hAnsi="Times New Roman" w:cs="Times New Roman"/>
          <w:color w:val="000000" w:themeColor="text1"/>
        </w:rPr>
        <w:t xml:space="preserve"> przez Radę Partnerstwa. </w:t>
      </w:r>
    </w:p>
    <w:p w14:paraId="559162C3" w14:textId="77777777" w:rsidR="00513B0C" w:rsidRPr="006F32ED" w:rsidRDefault="00AF79AC" w:rsidP="00513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6.</w:t>
      </w:r>
      <w:r w:rsidRPr="006F32ED">
        <w:rPr>
          <w:rFonts w:ascii="Times New Roman" w:hAnsi="Times New Roman" w:cs="Times New Roman"/>
          <w:color w:val="000000" w:themeColor="text1"/>
        </w:rPr>
        <w:t xml:space="preserve"> Do wyłącznej kompetencji Koordynatora Grupy Roboczej ZIT należy: </w:t>
      </w:r>
    </w:p>
    <w:p w14:paraId="5E94F31A" w14:textId="77777777" w:rsidR="00513B0C" w:rsidRPr="006F32ED" w:rsidRDefault="00AF79AC" w:rsidP="00513B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1) kierowanie pracami Grupy Roboczej ZIT, w tym powoływanie i rozwiązywanie zespołów zadaniowych w ramach Grupy Roboczej ZIT, </w:t>
      </w:r>
    </w:p>
    <w:p w14:paraId="73A772C6" w14:textId="77777777" w:rsidR="00513B0C" w:rsidRPr="006F32ED" w:rsidRDefault="00AF79AC" w:rsidP="00513B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2) powoływanie i odwoływanie koordynatorów grup zadaniowych, </w:t>
      </w:r>
    </w:p>
    <w:p w14:paraId="4B861F0C" w14:textId="7277D0AA" w:rsidR="00513B0C" w:rsidRPr="006F32ED" w:rsidRDefault="00AF79AC" w:rsidP="00513B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3) zwoływanie spotkań Grupy Roboczej ZIT, </w:t>
      </w:r>
    </w:p>
    <w:p w14:paraId="0C3C7239" w14:textId="073B56AF" w:rsidR="00513B0C" w:rsidRPr="006F32ED" w:rsidRDefault="00AF79AC" w:rsidP="00513B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4) koordynacja działań związanych z opracowaniem </w:t>
      </w:r>
      <w:r w:rsidR="00F27349" w:rsidRPr="006F32ED">
        <w:rPr>
          <w:rFonts w:ascii="Times New Roman" w:hAnsi="Times New Roman" w:cs="Times New Roman"/>
          <w:color w:val="000000" w:themeColor="text1"/>
        </w:rPr>
        <w:t xml:space="preserve">i wdrażaniem </w:t>
      </w:r>
      <w:r w:rsidRPr="006F32ED">
        <w:rPr>
          <w:rFonts w:ascii="Times New Roman" w:hAnsi="Times New Roman" w:cs="Times New Roman"/>
          <w:color w:val="000000" w:themeColor="text1"/>
        </w:rPr>
        <w:t xml:space="preserve">strategii ZIT oraz </w:t>
      </w:r>
      <w:r w:rsidR="00F27349" w:rsidRPr="006F32ED">
        <w:rPr>
          <w:rFonts w:ascii="Times New Roman" w:hAnsi="Times New Roman" w:cs="Times New Roman"/>
          <w:color w:val="000000" w:themeColor="text1"/>
        </w:rPr>
        <w:t xml:space="preserve">opracowaniem </w:t>
      </w:r>
      <w:r w:rsidRPr="006F32ED">
        <w:rPr>
          <w:rFonts w:ascii="Times New Roman" w:hAnsi="Times New Roman" w:cs="Times New Roman"/>
          <w:color w:val="000000" w:themeColor="text1"/>
        </w:rPr>
        <w:t xml:space="preserve">innych dokumentów niezbędnych do uchwalenia i realizacji Strategii ZIT. </w:t>
      </w:r>
    </w:p>
    <w:p w14:paraId="633FDD81" w14:textId="77777777" w:rsidR="00513B0C" w:rsidRPr="006F32ED" w:rsidRDefault="00AF79AC" w:rsidP="00513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7.</w:t>
      </w:r>
      <w:r w:rsidRPr="006F32ED">
        <w:rPr>
          <w:rFonts w:ascii="Times New Roman" w:hAnsi="Times New Roman" w:cs="Times New Roman"/>
          <w:color w:val="000000" w:themeColor="text1"/>
        </w:rPr>
        <w:t xml:space="preserve"> Spotkania Grupy Roboczej ZIT odbywają się w zależności od potrzeb. </w:t>
      </w:r>
    </w:p>
    <w:p w14:paraId="08AF63ED" w14:textId="0554BA87" w:rsidR="002D7739" w:rsidRPr="006F32ED" w:rsidRDefault="00AF79AC" w:rsidP="00513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8.</w:t>
      </w:r>
      <w:r w:rsidRPr="006F32ED">
        <w:rPr>
          <w:rFonts w:ascii="Times New Roman" w:hAnsi="Times New Roman" w:cs="Times New Roman"/>
          <w:color w:val="000000" w:themeColor="text1"/>
        </w:rPr>
        <w:t xml:space="preserve"> Do prac Grupy Roboczej ZIT w sprawach związanych z omawianymi tematami mogą być także zapraszane inne osoby, np. przedstawiciele Rady </w:t>
      </w:r>
      <w:proofErr w:type="spellStart"/>
      <w:r w:rsidRPr="006F32ED">
        <w:rPr>
          <w:rFonts w:ascii="Times New Roman" w:hAnsi="Times New Roman" w:cs="Times New Roman"/>
          <w:color w:val="000000" w:themeColor="text1"/>
        </w:rPr>
        <w:t>Społeczno</w:t>
      </w:r>
      <w:proofErr w:type="spellEnd"/>
      <w:r w:rsidRPr="006F32ED">
        <w:rPr>
          <w:rFonts w:ascii="Times New Roman" w:hAnsi="Times New Roman" w:cs="Times New Roman"/>
          <w:color w:val="000000" w:themeColor="text1"/>
        </w:rPr>
        <w:t xml:space="preserve"> – Gospodarczej. </w:t>
      </w:r>
    </w:p>
    <w:p w14:paraId="4E0715CC" w14:textId="77777777" w:rsidR="002D7739" w:rsidRPr="006F32ED" w:rsidRDefault="002D7739" w:rsidP="00513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0769BAAF" w14:textId="77777777" w:rsidR="002D7739" w:rsidRPr="006F32ED" w:rsidRDefault="00AF79AC" w:rsidP="002D7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 xml:space="preserve">§ 11. </w:t>
      </w:r>
      <w:r w:rsidR="002D7739" w:rsidRPr="006F32ED">
        <w:rPr>
          <w:rFonts w:ascii="Times New Roman" w:hAnsi="Times New Roman" w:cs="Times New Roman"/>
          <w:b/>
          <w:color w:val="000000" w:themeColor="text1"/>
        </w:rPr>
        <w:t xml:space="preserve">Rada </w:t>
      </w:r>
      <w:proofErr w:type="spellStart"/>
      <w:r w:rsidR="002D7739" w:rsidRPr="006F32ED">
        <w:rPr>
          <w:rFonts w:ascii="Times New Roman" w:hAnsi="Times New Roman" w:cs="Times New Roman"/>
          <w:b/>
          <w:color w:val="000000" w:themeColor="text1"/>
        </w:rPr>
        <w:t>Społeczno</w:t>
      </w:r>
      <w:proofErr w:type="spellEnd"/>
      <w:r w:rsidR="002D7739" w:rsidRPr="006F32ED">
        <w:rPr>
          <w:rFonts w:ascii="Times New Roman" w:hAnsi="Times New Roman" w:cs="Times New Roman"/>
          <w:b/>
          <w:color w:val="000000" w:themeColor="text1"/>
        </w:rPr>
        <w:t xml:space="preserve"> - Gospodarcza</w:t>
      </w:r>
      <w:r w:rsidR="002D7739" w:rsidRPr="006F32ED">
        <w:rPr>
          <w:rFonts w:ascii="Times New Roman" w:hAnsi="Times New Roman" w:cs="Times New Roman"/>
          <w:color w:val="000000" w:themeColor="text1"/>
        </w:rPr>
        <w:t xml:space="preserve"> </w:t>
      </w:r>
    </w:p>
    <w:p w14:paraId="7E2B8078" w14:textId="77777777" w:rsidR="002D7739" w:rsidRPr="006F32ED" w:rsidRDefault="00AF79AC" w:rsidP="00513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1.</w:t>
      </w:r>
      <w:r w:rsidRPr="006F32ED">
        <w:rPr>
          <w:rFonts w:ascii="Times New Roman" w:hAnsi="Times New Roman" w:cs="Times New Roman"/>
          <w:color w:val="000000" w:themeColor="text1"/>
        </w:rPr>
        <w:t xml:space="preserve"> Rada </w:t>
      </w:r>
      <w:proofErr w:type="spellStart"/>
      <w:r w:rsidRPr="006F32ED">
        <w:rPr>
          <w:rFonts w:ascii="Times New Roman" w:hAnsi="Times New Roman" w:cs="Times New Roman"/>
          <w:color w:val="000000" w:themeColor="text1"/>
        </w:rPr>
        <w:t>Społeczno</w:t>
      </w:r>
      <w:proofErr w:type="spellEnd"/>
      <w:r w:rsidRPr="006F32ED">
        <w:rPr>
          <w:rFonts w:ascii="Times New Roman" w:hAnsi="Times New Roman" w:cs="Times New Roman"/>
          <w:color w:val="000000" w:themeColor="text1"/>
        </w:rPr>
        <w:t xml:space="preserve"> – Gospodarcza jest ciałem opiniująco-doradczym Lidera związku ZIT. </w:t>
      </w:r>
    </w:p>
    <w:p w14:paraId="3DB4C314" w14:textId="77777777" w:rsidR="002D7739" w:rsidRPr="006F32ED" w:rsidRDefault="00AF79AC" w:rsidP="00513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2.</w:t>
      </w:r>
      <w:r w:rsidRPr="006F32ED">
        <w:rPr>
          <w:rFonts w:ascii="Times New Roman" w:hAnsi="Times New Roman" w:cs="Times New Roman"/>
          <w:color w:val="000000" w:themeColor="text1"/>
        </w:rPr>
        <w:t xml:space="preserve"> Do zadań Rady </w:t>
      </w:r>
      <w:proofErr w:type="spellStart"/>
      <w:r w:rsidRPr="006F32ED">
        <w:rPr>
          <w:rFonts w:ascii="Times New Roman" w:hAnsi="Times New Roman" w:cs="Times New Roman"/>
          <w:color w:val="000000" w:themeColor="text1"/>
        </w:rPr>
        <w:t>Społeczno</w:t>
      </w:r>
      <w:proofErr w:type="spellEnd"/>
      <w:r w:rsidRPr="006F32ED">
        <w:rPr>
          <w:rFonts w:ascii="Times New Roman" w:hAnsi="Times New Roman" w:cs="Times New Roman"/>
          <w:color w:val="000000" w:themeColor="text1"/>
        </w:rPr>
        <w:t xml:space="preserve"> - Gospodarczej należy: </w:t>
      </w:r>
    </w:p>
    <w:p w14:paraId="2E4BA937" w14:textId="247CFADE" w:rsidR="002D7739" w:rsidRPr="006F32ED" w:rsidRDefault="00AF79AC" w:rsidP="002D77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>1) udział w organizowanych spotkaniach i warsztatach związanych z opracowaniem</w:t>
      </w:r>
      <w:r w:rsidR="00F27349" w:rsidRPr="006F32ED">
        <w:rPr>
          <w:rFonts w:ascii="Times New Roman" w:hAnsi="Times New Roman" w:cs="Times New Roman"/>
          <w:color w:val="000000" w:themeColor="text1"/>
        </w:rPr>
        <w:t xml:space="preserve"> </w:t>
      </w:r>
      <w:r w:rsidRPr="006F32ED">
        <w:rPr>
          <w:rFonts w:ascii="Times New Roman" w:hAnsi="Times New Roman" w:cs="Times New Roman"/>
          <w:color w:val="000000" w:themeColor="text1"/>
        </w:rPr>
        <w:t xml:space="preserve">strategii ZIT </w:t>
      </w:r>
      <w:r w:rsidR="00F05E8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i procesem jej wdrożenia, </w:t>
      </w:r>
    </w:p>
    <w:p w14:paraId="5C391AD1" w14:textId="77777777" w:rsidR="002D7739" w:rsidRPr="006F32ED" w:rsidRDefault="00AF79AC" w:rsidP="002D77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2) udział w pracach Grupy Roboczej ZIT na zaproszenie Koordynatora Grupy Roboczej ZIT, </w:t>
      </w:r>
    </w:p>
    <w:p w14:paraId="031771EB" w14:textId="77777777" w:rsidR="002D7739" w:rsidRPr="006F32ED" w:rsidRDefault="00AF79AC" w:rsidP="002D77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3) opiniowanie projektu strategii ZIT oraz jej aktualizacji i zmian, </w:t>
      </w:r>
    </w:p>
    <w:p w14:paraId="21F83F16" w14:textId="77777777" w:rsidR="002D7739" w:rsidRPr="006F32ED" w:rsidRDefault="00AF79AC" w:rsidP="002D77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color w:val="000000" w:themeColor="text1"/>
        </w:rPr>
        <w:t xml:space="preserve">4) inicjowanie prac nad aktualizacją i zmianami strategii ZIT. </w:t>
      </w:r>
    </w:p>
    <w:p w14:paraId="48312DD8" w14:textId="605B3099" w:rsidR="002D7739" w:rsidRPr="006F32ED" w:rsidRDefault="00AF79AC" w:rsidP="002D7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3.</w:t>
      </w:r>
      <w:r w:rsidRPr="006F32ED">
        <w:rPr>
          <w:rFonts w:ascii="Times New Roman" w:hAnsi="Times New Roman" w:cs="Times New Roman"/>
          <w:color w:val="000000" w:themeColor="text1"/>
        </w:rPr>
        <w:t xml:space="preserve"> W skład Rady </w:t>
      </w:r>
      <w:proofErr w:type="spellStart"/>
      <w:r w:rsidRPr="006F32ED">
        <w:rPr>
          <w:rFonts w:ascii="Times New Roman" w:hAnsi="Times New Roman" w:cs="Times New Roman"/>
          <w:color w:val="000000" w:themeColor="text1"/>
        </w:rPr>
        <w:t>Społeczno</w:t>
      </w:r>
      <w:proofErr w:type="spellEnd"/>
      <w:r w:rsidRPr="006F32ED">
        <w:rPr>
          <w:rFonts w:ascii="Times New Roman" w:hAnsi="Times New Roman" w:cs="Times New Roman"/>
          <w:color w:val="000000" w:themeColor="text1"/>
        </w:rPr>
        <w:t xml:space="preserve"> - Gospodarczej wchodzą w szczególności przedstawiciele podmiotów reprezentujących społeczeństwo obywatelskie, podmiotów działających na rzecz ochrony środowiska oraz podmiotów odpowiedzialnych za promowanie włączenia społecznego, praw podstawowych, praw osób niepełnosprawnych, równości płci i niedyskryminacji, działających </w:t>
      </w:r>
      <w:r w:rsidR="00760184" w:rsidRPr="006F32ED">
        <w:rPr>
          <w:rFonts w:ascii="Times New Roman" w:hAnsi="Times New Roman" w:cs="Times New Roman"/>
          <w:color w:val="000000" w:themeColor="text1"/>
        </w:rPr>
        <w:br/>
      </w:r>
      <w:r w:rsidRPr="006F32ED">
        <w:rPr>
          <w:rFonts w:ascii="Times New Roman" w:hAnsi="Times New Roman" w:cs="Times New Roman"/>
          <w:color w:val="000000" w:themeColor="text1"/>
        </w:rPr>
        <w:t xml:space="preserve">na obszarze Związku ZIT. </w:t>
      </w:r>
    </w:p>
    <w:p w14:paraId="52DE6E51" w14:textId="0DD3848D" w:rsidR="00237F02" w:rsidRPr="006F32ED" w:rsidRDefault="00AF79AC" w:rsidP="002D7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4.</w:t>
      </w:r>
      <w:r w:rsidRPr="006F32ED">
        <w:rPr>
          <w:rFonts w:ascii="Times New Roman" w:hAnsi="Times New Roman" w:cs="Times New Roman"/>
          <w:color w:val="000000" w:themeColor="text1"/>
        </w:rPr>
        <w:t xml:space="preserve"> Sposób powołania </w:t>
      </w:r>
      <w:r w:rsidR="00F27349" w:rsidRPr="006F32ED">
        <w:rPr>
          <w:rFonts w:ascii="Times New Roman" w:hAnsi="Times New Roman" w:cs="Times New Roman"/>
          <w:color w:val="000000" w:themeColor="text1"/>
        </w:rPr>
        <w:t xml:space="preserve">i funkcjonowania </w:t>
      </w:r>
      <w:r w:rsidRPr="006F32ED">
        <w:rPr>
          <w:rFonts w:ascii="Times New Roman" w:hAnsi="Times New Roman" w:cs="Times New Roman"/>
          <w:color w:val="000000" w:themeColor="text1"/>
        </w:rPr>
        <w:t xml:space="preserve">Rady </w:t>
      </w:r>
      <w:proofErr w:type="spellStart"/>
      <w:r w:rsidRPr="006F32ED">
        <w:rPr>
          <w:rFonts w:ascii="Times New Roman" w:hAnsi="Times New Roman" w:cs="Times New Roman"/>
          <w:color w:val="000000" w:themeColor="text1"/>
        </w:rPr>
        <w:t>Społeczno</w:t>
      </w:r>
      <w:proofErr w:type="spellEnd"/>
      <w:r w:rsidRPr="006F32ED">
        <w:rPr>
          <w:rFonts w:ascii="Times New Roman" w:hAnsi="Times New Roman" w:cs="Times New Roman"/>
          <w:color w:val="000000" w:themeColor="text1"/>
        </w:rPr>
        <w:t xml:space="preserve"> - Gospodarczej będzie regulował odrębny Regulamin opracowany przez Lidera porozumienia i zaopiniowany przez Radę Partnerstwa ZIT w drodze uchwały. </w:t>
      </w:r>
    </w:p>
    <w:p w14:paraId="0481B323" w14:textId="77777777" w:rsidR="00237F02" w:rsidRPr="006F32ED" w:rsidRDefault="00237F02" w:rsidP="002D7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40E5F8AE" w14:textId="05840454" w:rsidR="00237F02" w:rsidRPr="006F32ED" w:rsidRDefault="00AF79AC" w:rsidP="002D77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 xml:space="preserve">§ 12. </w:t>
      </w:r>
      <w:r w:rsidR="00237F02" w:rsidRPr="006F32ED">
        <w:rPr>
          <w:rFonts w:ascii="Times New Roman" w:hAnsi="Times New Roman" w:cs="Times New Roman"/>
          <w:b/>
          <w:color w:val="000000" w:themeColor="text1"/>
        </w:rPr>
        <w:t>Finansowanie</w:t>
      </w:r>
    </w:p>
    <w:p w14:paraId="38170AC6" w14:textId="77777777" w:rsidR="00915EFF" w:rsidRPr="006F32ED" w:rsidRDefault="00AF79AC" w:rsidP="002D7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1.</w:t>
      </w:r>
      <w:r w:rsidRPr="006F32ED">
        <w:rPr>
          <w:rFonts w:ascii="Times New Roman" w:hAnsi="Times New Roman" w:cs="Times New Roman"/>
          <w:color w:val="000000" w:themeColor="text1"/>
        </w:rPr>
        <w:t xml:space="preserve"> Udział w kosztach opracowania Strategii ZIT stanowi przedmiot odrębnej umowy. </w:t>
      </w:r>
    </w:p>
    <w:p w14:paraId="4CCAB71E" w14:textId="51546453" w:rsidR="00915EFF" w:rsidRPr="006F32ED" w:rsidRDefault="00AF79AC" w:rsidP="002D7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2.</w:t>
      </w:r>
      <w:r w:rsidRPr="006F32ED">
        <w:rPr>
          <w:rFonts w:ascii="Times New Roman" w:hAnsi="Times New Roman" w:cs="Times New Roman"/>
          <w:color w:val="000000" w:themeColor="text1"/>
        </w:rPr>
        <w:t xml:space="preserve"> Członkowie związku ZIT zobowiązują się pokryć w częściach równych koszty innych, niezbędnych do uchwalenia lub realizacji Strategii ZIT dokumentów</w:t>
      </w:r>
      <w:r w:rsidR="00830FD4" w:rsidRPr="006F32ED">
        <w:rPr>
          <w:rFonts w:ascii="Times New Roman" w:hAnsi="Times New Roman" w:cs="Times New Roman"/>
          <w:color w:val="000000" w:themeColor="text1"/>
        </w:rPr>
        <w:t xml:space="preserve">, </w:t>
      </w:r>
      <w:r w:rsidRPr="006F32ED">
        <w:rPr>
          <w:rFonts w:ascii="Times New Roman" w:hAnsi="Times New Roman" w:cs="Times New Roman"/>
          <w:color w:val="000000" w:themeColor="text1"/>
        </w:rPr>
        <w:t xml:space="preserve">a także koszty ewentualnych aktualizacji i zmian Strategii ZIT. </w:t>
      </w:r>
    </w:p>
    <w:p w14:paraId="7F5ADBE2" w14:textId="77777777" w:rsidR="00915EFF" w:rsidRPr="006F32ED" w:rsidRDefault="00AF79AC" w:rsidP="002D7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lastRenderedPageBreak/>
        <w:t>3.</w:t>
      </w:r>
      <w:r w:rsidRPr="006F32ED">
        <w:rPr>
          <w:rFonts w:ascii="Times New Roman" w:hAnsi="Times New Roman" w:cs="Times New Roman"/>
          <w:color w:val="000000" w:themeColor="text1"/>
        </w:rPr>
        <w:t xml:space="preserve"> Członkowie związku ZIT oświadczają, że zapewnią w swoim budżecie środki finansowe, zabezpieczające koszty, o których mowa w ust. 2. </w:t>
      </w:r>
    </w:p>
    <w:p w14:paraId="7AA82356" w14:textId="77777777" w:rsidR="00F87EF9" w:rsidRPr="006F32ED" w:rsidRDefault="00AF79AC" w:rsidP="002D7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4.</w:t>
      </w:r>
      <w:r w:rsidRPr="006F32ED">
        <w:rPr>
          <w:rFonts w:ascii="Times New Roman" w:hAnsi="Times New Roman" w:cs="Times New Roman"/>
          <w:color w:val="000000" w:themeColor="text1"/>
        </w:rPr>
        <w:t xml:space="preserve"> Partner związku ZIT przekaże Liderowi związku ZIT środki finansowe w formie dotacji celowej na wskazany w umowie, o której mowa w ust. 5, rachunek bankowy Lidera związku ZIT. </w:t>
      </w:r>
    </w:p>
    <w:p w14:paraId="0C691162" w14:textId="1F608312" w:rsidR="00116674" w:rsidRPr="006F32ED" w:rsidRDefault="00AF79AC" w:rsidP="00DB10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5.</w:t>
      </w:r>
      <w:r w:rsidRPr="006F32ED">
        <w:rPr>
          <w:rFonts w:ascii="Times New Roman" w:hAnsi="Times New Roman" w:cs="Times New Roman"/>
          <w:color w:val="000000" w:themeColor="text1"/>
        </w:rPr>
        <w:t xml:space="preserve"> Wysokość udziału w kosztach, o których mowa w ust. 2 oraz szczegółowe warunki przekazania, sposobu rozliczenia oraz zwrotu niewykorzystanej części dotacji, o której mowa w ust. 4 będą każdorazowo przedmiotem odrębnej umowy.</w:t>
      </w:r>
    </w:p>
    <w:p w14:paraId="35CC9BEB" w14:textId="77777777" w:rsidR="00116674" w:rsidRPr="006F32ED" w:rsidRDefault="00116674" w:rsidP="00DB10B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B98B32" w14:textId="77777777" w:rsidR="00DB10B1" w:rsidRPr="006F32ED" w:rsidRDefault="00DB10B1" w:rsidP="00DB10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 xml:space="preserve">§ 13. Postanowienia końcowe </w:t>
      </w:r>
    </w:p>
    <w:p w14:paraId="393D0958" w14:textId="26E8DBBC" w:rsidR="009F305E" w:rsidRPr="006F32ED" w:rsidRDefault="00DB10B1" w:rsidP="00DB10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32ED">
        <w:rPr>
          <w:rFonts w:ascii="Times New Roman" w:hAnsi="Times New Roman" w:cs="Times New Roman"/>
          <w:b/>
          <w:color w:val="000000" w:themeColor="text1"/>
        </w:rPr>
        <w:t>1.</w:t>
      </w:r>
      <w:r w:rsidRPr="006F32ED">
        <w:rPr>
          <w:rFonts w:ascii="Times New Roman" w:hAnsi="Times New Roman" w:cs="Times New Roman"/>
          <w:color w:val="000000" w:themeColor="text1"/>
        </w:rPr>
        <w:t xml:space="preserve"> W sprawach nieuregulowanych niniejszym Porozumieniem stosuje się przepisy ustawy z dnia 8 marca 1990 r. o samorządzie gminnym </w:t>
      </w:r>
      <w:r w:rsidR="00330764" w:rsidRPr="006F32ED">
        <w:rPr>
          <w:rFonts w:ascii="Times New Roman" w:hAnsi="Times New Roman" w:cs="Times New Roman"/>
          <w:color w:val="000000" w:themeColor="text1"/>
          <w:szCs w:val="24"/>
        </w:rPr>
        <w:t xml:space="preserve">(Dz. U. z 2023 r. poz. 40 </w:t>
      </w:r>
      <w:r w:rsidR="00B82D1A" w:rsidRPr="006F32ED">
        <w:rPr>
          <w:rFonts w:ascii="Times New Roman" w:hAnsi="Times New Roman" w:cs="Times New Roman"/>
          <w:color w:val="000000" w:themeColor="text1"/>
        </w:rPr>
        <w:t>z późn. zm.</w:t>
      </w:r>
      <w:r w:rsidR="00330764" w:rsidRPr="006F32ED">
        <w:rPr>
          <w:rFonts w:ascii="Times New Roman" w:hAnsi="Times New Roman" w:cs="Times New Roman"/>
          <w:color w:val="000000" w:themeColor="text1"/>
          <w:szCs w:val="24"/>
        </w:rPr>
        <w:t xml:space="preserve">) </w:t>
      </w:r>
      <w:r w:rsidRPr="006F32ED">
        <w:rPr>
          <w:rFonts w:ascii="Times New Roman" w:hAnsi="Times New Roman" w:cs="Times New Roman"/>
          <w:color w:val="000000" w:themeColor="text1"/>
        </w:rPr>
        <w:t>oraz ustawy z dnia 27 sierpnia 2009 r. o f</w:t>
      </w:r>
      <w:r w:rsidR="00C71710" w:rsidRPr="006F32ED">
        <w:rPr>
          <w:rFonts w:ascii="Times New Roman" w:hAnsi="Times New Roman" w:cs="Times New Roman"/>
          <w:color w:val="000000" w:themeColor="text1"/>
        </w:rPr>
        <w:t xml:space="preserve">inansach publicznych (Dz.U. 2022 </w:t>
      </w:r>
      <w:r w:rsidRPr="006F32ED">
        <w:rPr>
          <w:rFonts w:ascii="Times New Roman" w:hAnsi="Times New Roman" w:cs="Times New Roman"/>
          <w:color w:val="000000" w:themeColor="text1"/>
        </w:rPr>
        <w:t xml:space="preserve">r. poz. </w:t>
      </w:r>
      <w:r w:rsidR="00C71710" w:rsidRPr="006F32ED">
        <w:rPr>
          <w:rFonts w:ascii="Times New Roman" w:hAnsi="Times New Roman" w:cs="Times New Roman"/>
          <w:color w:val="000000" w:themeColor="text1"/>
        </w:rPr>
        <w:t xml:space="preserve">1634 </w:t>
      </w:r>
      <w:r w:rsidR="00B82D1A" w:rsidRPr="006F32ED">
        <w:rPr>
          <w:rFonts w:ascii="Times New Roman" w:hAnsi="Times New Roman" w:cs="Times New Roman"/>
          <w:color w:val="000000" w:themeColor="text1"/>
        </w:rPr>
        <w:t>z późn. zm.</w:t>
      </w:r>
      <w:r w:rsidRPr="006F32ED">
        <w:rPr>
          <w:rFonts w:ascii="Times New Roman" w:hAnsi="Times New Roman" w:cs="Times New Roman"/>
          <w:color w:val="000000" w:themeColor="text1"/>
        </w:rPr>
        <w:t xml:space="preserve">). </w:t>
      </w:r>
    </w:p>
    <w:p w14:paraId="2ABE2821" w14:textId="655CBD3D" w:rsidR="009F305E" w:rsidRPr="006F32ED" w:rsidRDefault="00394C55" w:rsidP="00DB10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2</w:t>
      </w:r>
      <w:r w:rsidR="00DB10B1" w:rsidRPr="006F32ED">
        <w:rPr>
          <w:rFonts w:ascii="Times New Roman" w:hAnsi="Times New Roman" w:cs="Times New Roman"/>
          <w:b/>
          <w:color w:val="000000" w:themeColor="text1"/>
        </w:rPr>
        <w:t>.</w:t>
      </w:r>
      <w:r w:rsidR="00DB10B1" w:rsidRPr="006F32ED">
        <w:rPr>
          <w:rFonts w:ascii="Times New Roman" w:hAnsi="Times New Roman" w:cs="Times New Roman"/>
          <w:color w:val="000000" w:themeColor="text1"/>
        </w:rPr>
        <w:t xml:space="preserve"> Porozumienie oraz zmiany i uzupełnienia niniejszego Porozumienia wymagają formy pisemnej pod rygorem nieważności lub formy elektronicznej w rozumieniu art. 78¹ ustawy z dnia 23 kwietnia 1964r . – Kodeks cywilny (Dz. U. z 2022 r. poz. 1360, z późn. zm.) </w:t>
      </w:r>
    </w:p>
    <w:p w14:paraId="5C1FA5C7" w14:textId="4753AE72" w:rsidR="009F305E" w:rsidRPr="006F32ED" w:rsidRDefault="00394C55" w:rsidP="00DB10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3</w:t>
      </w:r>
      <w:r w:rsidR="00DB10B1" w:rsidRPr="006F32ED">
        <w:rPr>
          <w:rFonts w:ascii="Times New Roman" w:hAnsi="Times New Roman" w:cs="Times New Roman"/>
          <w:b/>
          <w:color w:val="000000" w:themeColor="text1"/>
        </w:rPr>
        <w:t>.</w:t>
      </w:r>
      <w:r w:rsidR="00DB10B1" w:rsidRPr="006F32ED">
        <w:rPr>
          <w:rFonts w:ascii="Times New Roman" w:hAnsi="Times New Roman" w:cs="Times New Roman"/>
          <w:color w:val="000000" w:themeColor="text1"/>
        </w:rPr>
        <w:t xml:space="preserve"> Porozumienie wygasa po upływie czasu jego obowiązywania. </w:t>
      </w:r>
    </w:p>
    <w:p w14:paraId="1D6D5FE3" w14:textId="0196F4E9" w:rsidR="009F305E" w:rsidRPr="006F32ED" w:rsidRDefault="00394C55" w:rsidP="00DB10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4</w:t>
      </w:r>
      <w:r w:rsidR="00DB10B1" w:rsidRPr="006F32ED">
        <w:rPr>
          <w:rFonts w:ascii="Times New Roman" w:hAnsi="Times New Roman" w:cs="Times New Roman"/>
          <w:b/>
          <w:color w:val="000000" w:themeColor="text1"/>
        </w:rPr>
        <w:t>.</w:t>
      </w:r>
      <w:r w:rsidR="00DB10B1" w:rsidRPr="006F32ED">
        <w:rPr>
          <w:rFonts w:ascii="Times New Roman" w:hAnsi="Times New Roman" w:cs="Times New Roman"/>
          <w:color w:val="000000" w:themeColor="text1"/>
        </w:rPr>
        <w:t xml:space="preserve"> Zgodnie z postanowieniem art. 13 pkt 6 lit. a ustawy z dnia 20 lipca 2000 r. o ogłaszaniu aktów normatywnych i niektórych innych aktów prawnych (Dz.U. z 2019 r. poz. 1461, z późn. zm.) porozumienie podlega ogłoszeniu w Dzienniku Urzędowym Województwa Lubelskiego. </w:t>
      </w:r>
    </w:p>
    <w:p w14:paraId="25DA3B47" w14:textId="47D50F75" w:rsidR="009F305E" w:rsidRPr="006F32ED" w:rsidRDefault="00394C55" w:rsidP="00DB10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5</w:t>
      </w:r>
      <w:r w:rsidR="00DB10B1" w:rsidRPr="006F32ED">
        <w:rPr>
          <w:rFonts w:ascii="Times New Roman" w:hAnsi="Times New Roman" w:cs="Times New Roman"/>
          <w:b/>
          <w:color w:val="000000" w:themeColor="text1"/>
        </w:rPr>
        <w:t>.</w:t>
      </w:r>
      <w:r w:rsidR="00DB10B1" w:rsidRPr="006F32ED">
        <w:rPr>
          <w:rFonts w:ascii="Times New Roman" w:hAnsi="Times New Roman" w:cs="Times New Roman"/>
          <w:color w:val="000000" w:themeColor="text1"/>
        </w:rPr>
        <w:t xml:space="preserve"> Za przesłanie Porozumienia do publikacji w Dzienniku Urzędowym Województwa Lubelskiego odpowiedzialny jest Lider związku ZIT. </w:t>
      </w:r>
    </w:p>
    <w:p w14:paraId="11E1DA34" w14:textId="58F90A8A" w:rsidR="00810F9A" w:rsidRPr="006F32ED" w:rsidRDefault="00394C55" w:rsidP="00810F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6</w:t>
      </w:r>
      <w:r w:rsidR="00DB10B1" w:rsidRPr="006F32ED">
        <w:rPr>
          <w:rFonts w:ascii="Times New Roman" w:hAnsi="Times New Roman" w:cs="Times New Roman"/>
          <w:b/>
          <w:color w:val="000000" w:themeColor="text1"/>
        </w:rPr>
        <w:t>.</w:t>
      </w:r>
      <w:r w:rsidR="00DB10B1" w:rsidRPr="006F32ED">
        <w:rPr>
          <w:rFonts w:ascii="Times New Roman" w:hAnsi="Times New Roman" w:cs="Times New Roman"/>
          <w:color w:val="000000" w:themeColor="text1"/>
        </w:rPr>
        <w:t xml:space="preserve"> Porozumienie sporządzono w trzech jednobrzmiących egzemplarzach, w tym po jednym </w:t>
      </w:r>
      <w:r w:rsidR="00015C42" w:rsidRPr="006F32ED">
        <w:rPr>
          <w:rFonts w:ascii="Times New Roman" w:hAnsi="Times New Roman" w:cs="Times New Roman"/>
          <w:color w:val="000000" w:themeColor="text1"/>
        </w:rPr>
        <w:br/>
      </w:r>
      <w:r w:rsidR="00DB10B1" w:rsidRPr="006F32ED">
        <w:rPr>
          <w:rFonts w:ascii="Times New Roman" w:hAnsi="Times New Roman" w:cs="Times New Roman"/>
          <w:color w:val="000000" w:themeColor="text1"/>
        </w:rPr>
        <w:t xml:space="preserve">dla każdej ze Stron Porozumienia oraz jednym egzemplarzu przeznaczonym do publikacji w Dzienniku Urzędowym Województwa Lubelskiego. </w:t>
      </w:r>
    </w:p>
    <w:p w14:paraId="0AFCD4A4" w14:textId="77777777" w:rsidR="00352DF2" w:rsidRPr="006F32ED" w:rsidRDefault="00352DF2" w:rsidP="00DB10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55FD538F" w14:textId="77777777" w:rsidR="00F00DBB" w:rsidRPr="006F32ED" w:rsidRDefault="00F00DBB" w:rsidP="00F00DBB">
      <w:pPr>
        <w:spacing w:before="120" w:after="120"/>
        <w:rPr>
          <w:rFonts w:ascii="Times New Roman" w:hAnsi="Times New Roman" w:cs="Times New Roman"/>
          <w:color w:val="000000" w:themeColor="text1"/>
          <w:u w:color="000000"/>
        </w:rPr>
      </w:pPr>
    </w:p>
    <w:p w14:paraId="2B2F02D5" w14:textId="77777777" w:rsidR="000D30C5" w:rsidRPr="006F32ED" w:rsidRDefault="000D30C5" w:rsidP="00F00DBB">
      <w:pPr>
        <w:spacing w:before="120" w:after="120"/>
        <w:rPr>
          <w:rFonts w:ascii="Times New Roman" w:hAnsi="Times New Roman" w:cs="Times New Roman"/>
          <w:color w:val="000000" w:themeColor="text1"/>
          <w:u w:color="000000"/>
        </w:rPr>
      </w:pPr>
    </w:p>
    <w:p w14:paraId="727B68A4" w14:textId="77777777" w:rsidR="00F00DBB" w:rsidRPr="006F32ED" w:rsidRDefault="00F00DBB" w:rsidP="00F00DBB">
      <w:pPr>
        <w:spacing w:before="120" w:after="120"/>
        <w:rPr>
          <w:rFonts w:ascii="Times New Roman" w:hAnsi="Times New Roman" w:cs="Times New Roman"/>
          <w:color w:val="000000" w:themeColor="text1"/>
          <w:u w:color="000000"/>
        </w:rPr>
      </w:pPr>
    </w:p>
    <w:p w14:paraId="65886FAF" w14:textId="34AAEF1E" w:rsidR="00F00DBB" w:rsidRPr="006F32ED" w:rsidRDefault="00E5212A" w:rsidP="00E5212A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u w:color="000000"/>
        </w:rPr>
      </w:pPr>
      <w:r w:rsidRPr="006F32ED">
        <w:rPr>
          <w:rFonts w:ascii="Times New Roman" w:hAnsi="Times New Roman" w:cs="Times New Roman"/>
          <w:color w:val="000000" w:themeColor="text1"/>
          <w:u w:color="000000"/>
        </w:rPr>
        <w:t>Gmina Zamość</w:t>
      </w:r>
      <w:r w:rsidRPr="006F32ED">
        <w:rPr>
          <w:rFonts w:ascii="Times New Roman" w:hAnsi="Times New Roman" w:cs="Times New Roman"/>
          <w:color w:val="000000" w:themeColor="text1"/>
          <w:u w:color="000000"/>
        </w:rPr>
        <w:tab/>
      </w:r>
      <w:r w:rsidRPr="006F32ED">
        <w:rPr>
          <w:rFonts w:ascii="Times New Roman" w:hAnsi="Times New Roman" w:cs="Times New Roman"/>
          <w:color w:val="000000" w:themeColor="text1"/>
          <w:u w:color="000000"/>
        </w:rPr>
        <w:tab/>
      </w:r>
      <w:r w:rsidR="00FC6E51" w:rsidRPr="006F32ED">
        <w:rPr>
          <w:rFonts w:ascii="Times New Roman" w:hAnsi="Times New Roman" w:cs="Times New Roman"/>
          <w:color w:val="000000" w:themeColor="text1"/>
          <w:u w:color="000000"/>
        </w:rPr>
        <w:tab/>
      </w:r>
      <w:r w:rsidR="00E128A8" w:rsidRPr="006F32ED">
        <w:rPr>
          <w:rFonts w:ascii="Times New Roman" w:hAnsi="Times New Roman" w:cs="Times New Roman"/>
          <w:color w:val="000000" w:themeColor="text1"/>
          <w:u w:color="000000"/>
        </w:rPr>
        <w:tab/>
      </w:r>
      <w:r w:rsidR="00607A77" w:rsidRPr="006F32ED">
        <w:rPr>
          <w:rFonts w:ascii="Times New Roman" w:hAnsi="Times New Roman" w:cs="Times New Roman"/>
          <w:color w:val="000000" w:themeColor="text1"/>
          <w:u w:color="000000"/>
        </w:rPr>
        <w:tab/>
      </w:r>
      <w:r w:rsidRPr="006F32ED">
        <w:rPr>
          <w:rFonts w:ascii="Times New Roman" w:hAnsi="Times New Roman" w:cs="Times New Roman"/>
          <w:color w:val="000000" w:themeColor="text1"/>
          <w:u w:color="000000"/>
        </w:rPr>
        <w:tab/>
      </w:r>
      <w:r w:rsidR="00E128A8" w:rsidRPr="006F32ED">
        <w:rPr>
          <w:rFonts w:ascii="Times New Roman" w:hAnsi="Times New Roman" w:cs="Times New Roman"/>
          <w:color w:val="000000" w:themeColor="text1"/>
          <w:u w:color="000000"/>
        </w:rPr>
        <w:tab/>
      </w:r>
      <w:r w:rsidR="00FC6E51" w:rsidRPr="006F32ED">
        <w:rPr>
          <w:rFonts w:ascii="Times New Roman" w:hAnsi="Times New Roman" w:cs="Times New Roman"/>
          <w:color w:val="000000" w:themeColor="text1"/>
          <w:u w:color="000000"/>
        </w:rPr>
        <w:tab/>
      </w:r>
      <w:r w:rsidRPr="006F32ED">
        <w:rPr>
          <w:rFonts w:ascii="Times New Roman" w:hAnsi="Times New Roman" w:cs="Times New Roman"/>
          <w:color w:val="000000" w:themeColor="text1"/>
          <w:u w:color="000000"/>
        </w:rPr>
        <w:t>Miasto Zamość</w:t>
      </w:r>
    </w:p>
    <w:p w14:paraId="78B87C52" w14:textId="77777777" w:rsidR="00FC6E51" w:rsidRPr="006F32ED" w:rsidRDefault="00FC6E51" w:rsidP="00FC6E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u w:color="000000"/>
        </w:rPr>
      </w:pPr>
    </w:p>
    <w:p w14:paraId="58865A90" w14:textId="77777777" w:rsidR="00FC6E51" w:rsidRPr="006F32ED" w:rsidRDefault="00FC6E51" w:rsidP="00FC6E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u w:color="000000"/>
        </w:rPr>
      </w:pPr>
    </w:p>
    <w:p w14:paraId="554A1427" w14:textId="77777777" w:rsidR="00FC6E51" w:rsidRPr="006F32ED" w:rsidRDefault="00FC6E51" w:rsidP="00FC6E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u w:color="000000"/>
        </w:rPr>
      </w:pPr>
    </w:p>
    <w:p w14:paraId="15F40B4A" w14:textId="77777777" w:rsidR="00FC6E51" w:rsidRPr="006F32ED" w:rsidRDefault="00FC6E51" w:rsidP="00FC6E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u w:color="000000"/>
        </w:rPr>
      </w:pPr>
    </w:p>
    <w:p w14:paraId="4E61D7AB" w14:textId="77777777" w:rsidR="00FC6E51" w:rsidRPr="006F32ED" w:rsidRDefault="00FC6E51" w:rsidP="00FC6E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u w:color="000000"/>
        </w:rPr>
      </w:pPr>
    </w:p>
    <w:p w14:paraId="1A9BA765" w14:textId="77777777" w:rsidR="00FC6E51" w:rsidRPr="006F32ED" w:rsidRDefault="00FC6E51" w:rsidP="00FC6E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u w:color="000000"/>
        </w:rPr>
      </w:pPr>
    </w:p>
    <w:p w14:paraId="29E20A73" w14:textId="77777777" w:rsidR="00FC6E51" w:rsidRPr="006F32ED" w:rsidRDefault="00FC6E51" w:rsidP="00FC6E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u w:color="000000"/>
        </w:rPr>
      </w:pPr>
    </w:p>
    <w:p w14:paraId="354D1B0F" w14:textId="77777777" w:rsidR="00FC6E51" w:rsidRPr="006F32ED" w:rsidRDefault="00FC6E51" w:rsidP="00FC6E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1C960EF" w14:textId="77777777" w:rsidR="00F00DBB" w:rsidRPr="006F32ED" w:rsidRDefault="00F00DBB" w:rsidP="00F00DBB">
      <w:pPr>
        <w:spacing w:before="120" w:after="120"/>
        <w:ind w:firstLine="227"/>
        <w:rPr>
          <w:color w:val="000000" w:themeColor="text1"/>
          <w:u w:color="000000"/>
        </w:rPr>
      </w:pPr>
    </w:p>
    <w:p w14:paraId="6D512C07" w14:textId="77777777" w:rsidR="00116674" w:rsidRPr="006F32ED" w:rsidRDefault="00116674" w:rsidP="00DB10B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sectPr w:rsidR="00116674" w:rsidRPr="006F32ED" w:rsidSect="00745FD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A534" w14:textId="77777777" w:rsidR="0064477C" w:rsidRDefault="0064477C" w:rsidP="00923CCA">
      <w:pPr>
        <w:spacing w:after="0" w:line="240" w:lineRule="auto"/>
      </w:pPr>
      <w:r>
        <w:separator/>
      </w:r>
    </w:p>
  </w:endnote>
  <w:endnote w:type="continuationSeparator" w:id="0">
    <w:p w14:paraId="35FAA188" w14:textId="77777777" w:rsidR="0064477C" w:rsidRDefault="0064477C" w:rsidP="009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825664"/>
      <w:docPartObj>
        <w:docPartGallery w:val="Page Numbers (Bottom of Page)"/>
        <w:docPartUnique/>
      </w:docPartObj>
    </w:sdtPr>
    <w:sdtContent>
      <w:p w14:paraId="63BFB6E4" w14:textId="1B634409" w:rsidR="00D15182" w:rsidRDefault="00D151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A07D47" w14:textId="77777777" w:rsidR="00273ECA" w:rsidRDefault="00273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72016" w14:textId="77777777" w:rsidR="0064477C" w:rsidRDefault="0064477C" w:rsidP="00923CCA">
      <w:pPr>
        <w:spacing w:after="0" w:line="240" w:lineRule="auto"/>
      </w:pPr>
      <w:r>
        <w:separator/>
      </w:r>
    </w:p>
  </w:footnote>
  <w:footnote w:type="continuationSeparator" w:id="0">
    <w:p w14:paraId="5D4C756C" w14:textId="77777777" w:rsidR="0064477C" w:rsidRDefault="0064477C" w:rsidP="00923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E72AE" w14:textId="41788FD2" w:rsidR="00923CCA" w:rsidRDefault="00923CCA" w:rsidP="00923CCA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68"/>
    <w:rsid w:val="000031C0"/>
    <w:rsid w:val="000054B2"/>
    <w:rsid w:val="00015C42"/>
    <w:rsid w:val="00030A4D"/>
    <w:rsid w:val="00045779"/>
    <w:rsid w:val="0004736B"/>
    <w:rsid w:val="00052785"/>
    <w:rsid w:val="0005542F"/>
    <w:rsid w:val="000741AA"/>
    <w:rsid w:val="00074B30"/>
    <w:rsid w:val="0007575E"/>
    <w:rsid w:val="000824B6"/>
    <w:rsid w:val="00083ED6"/>
    <w:rsid w:val="00096BD1"/>
    <w:rsid w:val="000A64A0"/>
    <w:rsid w:val="000B2C5C"/>
    <w:rsid w:val="000D30C5"/>
    <w:rsid w:val="000D6B0E"/>
    <w:rsid w:val="000F41CA"/>
    <w:rsid w:val="00105F0D"/>
    <w:rsid w:val="00106245"/>
    <w:rsid w:val="00111499"/>
    <w:rsid w:val="00116674"/>
    <w:rsid w:val="00155642"/>
    <w:rsid w:val="00170622"/>
    <w:rsid w:val="001B36F3"/>
    <w:rsid w:val="001F41E5"/>
    <w:rsid w:val="00220C36"/>
    <w:rsid w:val="00224A6A"/>
    <w:rsid w:val="00227333"/>
    <w:rsid w:val="0022759F"/>
    <w:rsid w:val="00237F02"/>
    <w:rsid w:val="00273ECA"/>
    <w:rsid w:val="002768FC"/>
    <w:rsid w:val="002816F6"/>
    <w:rsid w:val="002851CF"/>
    <w:rsid w:val="00285AD6"/>
    <w:rsid w:val="002B4167"/>
    <w:rsid w:val="002D7739"/>
    <w:rsid w:val="002E3C3B"/>
    <w:rsid w:val="00314753"/>
    <w:rsid w:val="0032186C"/>
    <w:rsid w:val="00322171"/>
    <w:rsid w:val="00330764"/>
    <w:rsid w:val="0033288F"/>
    <w:rsid w:val="00352DF2"/>
    <w:rsid w:val="00352DF3"/>
    <w:rsid w:val="003543EE"/>
    <w:rsid w:val="0036196D"/>
    <w:rsid w:val="00377A8A"/>
    <w:rsid w:val="0038039D"/>
    <w:rsid w:val="00394C55"/>
    <w:rsid w:val="003A6FAD"/>
    <w:rsid w:val="003B4890"/>
    <w:rsid w:val="003B4F80"/>
    <w:rsid w:val="003D1A43"/>
    <w:rsid w:val="003D2EFA"/>
    <w:rsid w:val="003D446E"/>
    <w:rsid w:val="003D5F3D"/>
    <w:rsid w:val="003F19DA"/>
    <w:rsid w:val="00420255"/>
    <w:rsid w:val="00421500"/>
    <w:rsid w:val="00421F82"/>
    <w:rsid w:val="00435565"/>
    <w:rsid w:val="00450EAF"/>
    <w:rsid w:val="004623AB"/>
    <w:rsid w:val="004961D7"/>
    <w:rsid w:val="004B2C9D"/>
    <w:rsid w:val="00513B0C"/>
    <w:rsid w:val="00526C3C"/>
    <w:rsid w:val="00527680"/>
    <w:rsid w:val="00532E7C"/>
    <w:rsid w:val="00533318"/>
    <w:rsid w:val="00571C63"/>
    <w:rsid w:val="0058168B"/>
    <w:rsid w:val="00584A97"/>
    <w:rsid w:val="005917A2"/>
    <w:rsid w:val="005B46FB"/>
    <w:rsid w:val="005C0458"/>
    <w:rsid w:val="005D0208"/>
    <w:rsid w:val="005D146D"/>
    <w:rsid w:val="005D6625"/>
    <w:rsid w:val="00607A77"/>
    <w:rsid w:val="00620B7F"/>
    <w:rsid w:val="0062625D"/>
    <w:rsid w:val="0063739B"/>
    <w:rsid w:val="006374BC"/>
    <w:rsid w:val="0064477C"/>
    <w:rsid w:val="006531C2"/>
    <w:rsid w:val="006672DD"/>
    <w:rsid w:val="00673AF5"/>
    <w:rsid w:val="00673C38"/>
    <w:rsid w:val="00692EB0"/>
    <w:rsid w:val="00696862"/>
    <w:rsid w:val="006E7B3E"/>
    <w:rsid w:val="006F32ED"/>
    <w:rsid w:val="0072648F"/>
    <w:rsid w:val="00730094"/>
    <w:rsid w:val="00734A63"/>
    <w:rsid w:val="00742B5F"/>
    <w:rsid w:val="00745FDA"/>
    <w:rsid w:val="007467AF"/>
    <w:rsid w:val="007519D1"/>
    <w:rsid w:val="00760184"/>
    <w:rsid w:val="007742A2"/>
    <w:rsid w:val="00796EFC"/>
    <w:rsid w:val="007B515E"/>
    <w:rsid w:val="007D0BC7"/>
    <w:rsid w:val="00805791"/>
    <w:rsid w:val="00810F9A"/>
    <w:rsid w:val="00827B58"/>
    <w:rsid w:val="00830FD4"/>
    <w:rsid w:val="00832426"/>
    <w:rsid w:val="0085604E"/>
    <w:rsid w:val="008628EB"/>
    <w:rsid w:val="00863A6B"/>
    <w:rsid w:val="00867D55"/>
    <w:rsid w:val="008716C2"/>
    <w:rsid w:val="008744E6"/>
    <w:rsid w:val="00874790"/>
    <w:rsid w:val="00874845"/>
    <w:rsid w:val="0087749B"/>
    <w:rsid w:val="00890299"/>
    <w:rsid w:val="008A4D4D"/>
    <w:rsid w:val="008B3964"/>
    <w:rsid w:val="008C16F1"/>
    <w:rsid w:val="008C6507"/>
    <w:rsid w:val="008C7F0A"/>
    <w:rsid w:val="008E588B"/>
    <w:rsid w:val="008E5DE7"/>
    <w:rsid w:val="009068CB"/>
    <w:rsid w:val="00915EFF"/>
    <w:rsid w:val="00922ADC"/>
    <w:rsid w:val="00923CCA"/>
    <w:rsid w:val="009331F4"/>
    <w:rsid w:val="00947303"/>
    <w:rsid w:val="00947592"/>
    <w:rsid w:val="00947C60"/>
    <w:rsid w:val="00951F3D"/>
    <w:rsid w:val="00953C39"/>
    <w:rsid w:val="00964371"/>
    <w:rsid w:val="00972658"/>
    <w:rsid w:val="00976838"/>
    <w:rsid w:val="009A0FC2"/>
    <w:rsid w:val="009A5F59"/>
    <w:rsid w:val="009A7586"/>
    <w:rsid w:val="009D2091"/>
    <w:rsid w:val="009D7B66"/>
    <w:rsid w:val="009F2DAF"/>
    <w:rsid w:val="009F305E"/>
    <w:rsid w:val="009F4425"/>
    <w:rsid w:val="00A25631"/>
    <w:rsid w:val="00A25FC8"/>
    <w:rsid w:val="00A47A47"/>
    <w:rsid w:val="00A5253E"/>
    <w:rsid w:val="00A57655"/>
    <w:rsid w:val="00A674C8"/>
    <w:rsid w:val="00A67BC7"/>
    <w:rsid w:val="00A76EB7"/>
    <w:rsid w:val="00A90D6E"/>
    <w:rsid w:val="00AB159A"/>
    <w:rsid w:val="00AB5936"/>
    <w:rsid w:val="00AE161C"/>
    <w:rsid w:val="00AF130B"/>
    <w:rsid w:val="00AF7754"/>
    <w:rsid w:val="00AF79AC"/>
    <w:rsid w:val="00B20A09"/>
    <w:rsid w:val="00B26583"/>
    <w:rsid w:val="00B302C7"/>
    <w:rsid w:val="00B32038"/>
    <w:rsid w:val="00B3238C"/>
    <w:rsid w:val="00B42D86"/>
    <w:rsid w:val="00B45C9D"/>
    <w:rsid w:val="00B57748"/>
    <w:rsid w:val="00B67085"/>
    <w:rsid w:val="00B82D1A"/>
    <w:rsid w:val="00B8406B"/>
    <w:rsid w:val="00BA7BEC"/>
    <w:rsid w:val="00BB3B6D"/>
    <w:rsid w:val="00BD7C72"/>
    <w:rsid w:val="00BE7837"/>
    <w:rsid w:val="00BF7482"/>
    <w:rsid w:val="00C04186"/>
    <w:rsid w:val="00C3287D"/>
    <w:rsid w:val="00C4153D"/>
    <w:rsid w:val="00C71710"/>
    <w:rsid w:val="00CC48A7"/>
    <w:rsid w:val="00CE71F2"/>
    <w:rsid w:val="00D05557"/>
    <w:rsid w:val="00D12EF2"/>
    <w:rsid w:val="00D131E5"/>
    <w:rsid w:val="00D15182"/>
    <w:rsid w:val="00D552C0"/>
    <w:rsid w:val="00D604D9"/>
    <w:rsid w:val="00D66D0C"/>
    <w:rsid w:val="00D740EA"/>
    <w:rsid w:val="00D85F16"/>
    <w:rsid w:val="00D963C9"/>
    <w:rsid w:val="00DA6CD9"/>
    <w:rsid w:val="00DA7321"/>
    <w:rsid w:val="00DB10B1"/>
    <w:rsid w:val="00DB5161"/>
    <w:rsid w:val="00DE7D80"/>
    <w:rsid w:val="00E0396C"/>
    <w:rsid w:val="00E128A8"/>
    <w:rsid w:val="00E20C82"/>
    <w:rsid w:val="00E222B1"/>
    <w:rsid w:val="00E24C2B"/>
    <w:rsid w:val="00E5212A"/>
    <w:rsid w:val="00E52962"/>
    <w:rsid w:val="00E64978"/>
    <w:rsid w:val="00E7019C"/>
    <w:rsid w:val="00E70869"/>
    <w:rsid w:val="00E727BC"/>
    <w:rsid w:val="00E77940"/>
    <w:rsid w:val="00E866D2"/>
    <w:rsid w:val="00E953D0"/>
    <w:rsid w:val="00EA429C"/>
    <w:rsid w:val="00EC13D9"/>
    <w:rsid w:val="00EC59F8"/>
    <w:rsid w:val="00EE6B98"/>
    <w:rsid w:val="00EE6D4D"/>
    <w:rsid w:val="00EF4665"/>
    <w:rsid w:val="00F00DBB"/>
    <w:rsid w:val="00F05E8D"/>
    <w:rsid w:val="00F10DA9"/>
    <w:rsid w:val="00F24F68"/>
    <w:rsid w:val="00F27349"/>
    <w:rsid w:val="00F3024B"/>
    <w:rsid w:val="00F3756D"/>
    <w:rsid w:val="00F55090"/>
    <w:rsid w:val="00F627A7"/>
    <w:rsid w:val="00F71AE9"/>
    <w:rsid w:val="00F81F63"/>
    <w:rsid w:val="00F87EF9"/>
    <w:rsid w:val="00F90586"/>
    <w:rsid w:val="00F91F17"/>
    <w:rsid w:val="00FB1999"/>
    <w:rsid w:val="00FB495C"/>
    <w:rsid w:val="00FC6E51"/>
    <w:rsid w:val="00FE3637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BF19"/>
  <w15:chartTrackingRefBased/>
  <w15:docId w15:val="{9350BD5F-05B5-4BD8-A020-37E7947C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3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3CCA"/>
  </w:style>
  <w:style w:type="paragraph" w:styleId="Stopka">
    <w:name w:val="footer"/>
    <w:basedOn w:val="Normalny"/>
    <w:link w:val="StopkaZnak"/>
    <w:uiPriority w:val="99"/>
    <w:unhideWhenUsed/>
    <w:rsid w:val="00923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3CCA"/>
  </w:style>
  <w:style w:type="character" w:styleId="Odwoaniedokomentarza">
    <w:name w:val="annotation reference"/>
    <w:basedOn w:val="Domylnaczcionkaakapitu"/>
    <w:uiPriority w:val="99"/>
    <w:semiHidden/>
    <w:unhideWhenUsed/>
    <w:rsid w:val="00421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1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1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1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15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EA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874845"/>
    <w:pPr>
      <w:spacing w:after="0" w:line="360" w:lineRule="auto"/>
      <w:ind w:left="720" w:firstLine="567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2715</Words>
  <Characters>16292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Kowalski</dc:creator>
  <cp:keywords/>
  <dc:description/>
  <cp:lastModifiedBy>JLaskarzewskaa</cp:lastModifiedBy>
  <cp:revision>2</cp:revision>
  <dcterms:created xsi:type="dcterms:W3CDTF">2023-04-28T06:34:00Z</dcterms:created>
  <dcterms:modified xsi:type="dcterms:W3CDTF">2023-04-28T06:34:00Z</dcterms:modified>
</cp:coreProperties>
</file>